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F2" w:rsidRPr="00E86B4E" w:rsidRDefault="00F45FF2" w:rsidP="00F45FF2">
      <w:pPr>
        <w:spacing w:after="0" w:line="240" w:lineRule="auto"/>
        <w:rPr>
          <w:rFonts w:eastAsia="Times New Roman" w:cs="Times New Roman"/>
          <w:b/>
          <w:bCs/>
          <w:kern w:val="32"/>
        </w:rPr>
      </w:pPr>
    </w:p>
    <w:p w:rsidR="00E86B4E" w:rsidRPr="00E86B4E" w:rsidRDefault="006A4705" w:rsidP="00F45FF2">
      <w:pPr>
        <w:spacing w:after="0" w:line="240" w:lineRule="auto"/>
        <w:rPr>
          <w:rFonts w:eastAsia="Times New Roman" w:cs="Times New Roman"/>
          <w:b/>
          <w:bCs/>
          <w:kern w:val="32"/>
        </w:rPr>
      </w:pPr>
      <w:r>
        <w:rPr>
          <w:rFonts w:eastAsia="Times New Roman" w:cs="Times New Roman"/>
          <w:b/>
          <w:bCs/>
          <w:kern w:val="32"/>
        </w:rPr>
        <w:t>Persoonlijk Ontwikkelingsplan (POP)</w:t>
      </w:r>
    </w:p>
    <w:p w:rsidR="00E86B4E" w:rsidRPr="00E86B4E" w:rsidRDefault="00E86B4E" w:rsidP="00F45FF2">
      <w:pPr>
        <w:spacing w:after="0" w:line="240" w:lineRule="auto"/>
        <w:rPr>
          <w:rFonts w:eastAsia="Times New Roman" w:cs="Times New Roman"/>
          <w:b/>
          <w:bCs/>
          <w:kern w:val="32"/>
        </w:rPr>
      </w:pPr>
    </w:p>
    <w:p w:rsidR="00B9541C" w:rsidRPr="00E86B4E" w:rsidRDefault="00F45FF2" w:rsidP="00F45FF2">
      <w:pPr>
        <w:spacing w:after="0" w:line="240" w:lineRule="auto"/>
        <w:rPr>
          <w:rFonts w:eastAsia="Times New Roman" w:cs="Arial"/>
          <w:b/>
        </w:rPr>
      </w:pPr>
      <w:r w:rsidRPr="00E86B4E">
        <w:rPr>
          <w:rFonts w:eastAsia="Times New Roman" w:cs="Arial"/>
          <w:b/>
        </w:rPr>
        <w:t>Inleiding</w:t>
      </w:r>
    </w:p>
    <w:p w:rsidR="00F45FF2" w:rsidRPr="00E86B4E" w:rsidRDefault="00317547" w:rsidP="00F45FF2">
      <w:pPr>
        <w:spacing w:after="0" w:line="240" w:lineRule="auto"/>
        <w:rPr>
          <w:rFonts w:eastAsia="Times New Roman" w:cs="Arial"/>
          <w:snapToGrid w:val="0"/>
          <w:color w:val="303030"/>
        </w:rPr>
      </w:pPr>
      <w:r w:rsidRPr="00E86B4E">
        <w:rPr>
          <w:rFonts w:eastAsia="Times New Roman" w:cs="Arial"/>
          <w:noProof/>
          <w:color w:val="303030"/>
        </w:rPr>
        <w:drawing>
          <wp:anchor distT="0" distB="0" distL="114300" distR="114300" simplePos="0" relativeHeight="251660288" behindDoc="0" locked="0" layoutInCell="1" allowOverlap="1" wp14:anchorId="23BDE394" wp14:editId="46D0620F">
            <wp:simplePos x="0" y="0"/>
            <wp:positionH relativeFrom="column">
              <wp:posOffset>4196080</wp:posOffset>
            </wp:positionH>
            <wp:positionV relativeFrom="paragraph">
              <wp:posOffset>180975</wp:posOffset>
            </wp:positionV>
            <wp:extent cx="1457325" cy="1111250"/>
            <wp:effectExtent l="0" t="0" r="952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CABP8VJM.jpg"/>
                    <pic:cNvPicPr/>
                  </pic:nvPicPr>
                  <pic:blipFill>
                    <a:blip r:embed="rId9">
                      <a:extLst>
                        <a:ext uri="{28A0092B-C50C-407E-A947-70E740481C1C}">
                          <a14:useLocalDpi xmlns:a14="http://schemas.microsoft.com/office/drawing/2010/main" val="0"/>
                        </a:ext>
                      </a:extLst>
                    </a:blip>
                    <a:stretch>
                      <a:fillRect/>
                    </a:stretch>
                  </pic:blipFill>
                  <pic:spPr>
                    <a:xfrm>
                      <a:off x="0" y="0"/>
                      <a:ext cx="1457325" cy="1111250"/>
                    </a:xfrm>
                    <a:prstGeom prst="rect">
                      <a:avLst/>
                    </a:prstGeom>
                  </pic:spPr>
                </pic:pic>
              </a:graphicData>
            </a:graphic>
            <wp14:sizeRelH relativeFrom="page">
              <wp14:pctWidth>0</wp14:pctWidth>
            </wp14:sizeRelH>
            <wp14:sizeRelV relativeFrom="page">
              <wp14:pctHeight>0</wp14:pctHeight>
            </wp14:sizeRelV>
          </wp:anchor>
        </w:drawing>
      </w:r>
      <w:r w:rsidR="00F45FF2" w:rsidRPr="00E86B4E">
        <w:rPr>
          <w:rFonts w:eastAsia="Times New Roman" w:cs="Arial"/>
          <w:snapToGrid w:val="0"/>
          <w:color w:val="303030"/>
        </w:rPr>
        <w:t>Competentiegericht onderwijs vraagt om een andere manier van beoordelen. De schriftelijk-theoretische toetsing van op zichzelf staande kennis en vaardigheden maak</w:t>
      </w:r>
      <w:bookmarkStart w:id="0" w:name="_GoBack"/>
      <w:bookmarkEnd w:id="0"/>
      <w:r w:rsidR="00F45FF2" w:rsidRPr="00E86B4E">
        <w:rPr>
          <w:rFonts w:eastAsia="Times New Roman" w:cs="Arial"/>
          <w:snapToGrid w:val="0"/>
          <w:color w:val="303030"/>
        </w:rPr>
        <w:t xml:space="preserve">t steeds meer plaats voor het beoordelen van competenties. Bij competentiegericht beoordelen moet een leerling </w:t>
      </w:r>
      <w:r w:rsidR="00C556F0">
        <w:rPr>
          <w:rFonts w:eastAsia="Times New Roman" w:cs="Arial"/>
          <w:snapToGrid w:val="0"/>
          <w:color w:val="303030"/>
        </w:rPr>
        <w:t xml:space="preserve">kunnen laten zien of hij een </w:t>
      </w:r>
      <w:r w:rsidR="00156BF8">
        <w:rPr>
          <w:rFonts w:eastAsia="Times New Roman" w:cs="Arial"/>
          <w:snapToGrid w:val="0"/>
          <w:color w:val="303030"/>
        </w:rPr>
        <w:t>minder- of meer gecompliceerde</w:t>
      </w:r>
      <w:r w:rsidR="00156BF8">
        <w:rPr>
          <w:rStyle w:val="Voetnootmarkering"/>
          <w:rFonts w:eastAsia="Times New Roman" w:cs="Arial"/>
          <w:snapToGrid w:val="0"/>
          <w:color w:val="303030"/>
        </w:rPr>
        <w:footnoteReference w:id="1"/>
      </w:r>
      <w:r w:rsidR="00156BF8">
        <w:rPr>
          <w:rFonts w:eastAsia="Times New Roman" w:cs="Arial"/>
          <w:snapToGrid w:val="0"/>
          <w:color w:val="303030"/>
        </w:rPr>
        <w:t xml:space="preserve"> </w:t>
      </w:r>
      <w:r w:rsidR="00C556F0">
        <w:rPr>
          <w:rFonts w:eastAsia="Times New Roman" w:cs="Arial"/>
          <w:snapToGrid w:val="0"/>
          <w:color w:val="303030"/>
        </w:rPr>
        <w:t>praktijksituatie beheerst.</w:t>
      </w:r>
      <w:r w:rsidR="00F45FF2" w:rsidRPr="00E86B4E">
        <w:rPr>
          <w:rFonts w:eastAsia="Times New Roman" w:cs="Arial"/>
          <w:snapToGrid w:val="0"/>
          <w:color w:val="303030"/>
        </w:rPr>
        <w:t xml:space="preserve"> Dit geldt ook voor een assessor. </w:t>
      </w:r>
      <w:r w:rsidR="00156BF8">
        <w:rPr>
          <w:rFonts w:eastAsia="Times New Roman" w:cs="Arial"/>
          <w:snapToGrid w:val="0"/>
          <w:color w:val="303030"/>
        </w:rPr>
        <w:t>Ook van hem</w:t>
      </w:r>
      <w:r w:rsidR="00156BF8">
        <w:rPr>
          <w:rStyle w:val="Voetnootmarkering"/>
          <w:rFonts w:eastAsia="Times New Roman" w:cs="Arial"/>
          <w:snapToGrid w:val="0"/>
          <w:color w:val="303030"/>
        </w:rPr>
        <w:footnoteReference w:id="2"/>
      </w:r>
      <w:r w:rsidR="00156BF8">
        <w:rPr>
          <w:rFonts w:eastAsia="Times New Roman" w:cs="Arial"/>
          <w:snapToGrid w:val="0"/>
          <w:color w:val="303030"/>
        </w:rPr>
        <w:t xml:space="preserve"> wordt verwacht o</w:t>
      </w:r>
      <w:r w:rsidR="00F45FF2" w:rsidRPr="00E86B4E">
        <w:rPr>
          <w:rFonts w:eastAsia="Times New Roman" w:cs="Arial"/>
          <w:snapToGrid w:val="0"/>
          <w:color w:val="303030"/>
        </w:rPr>
        <w:t xml:space="preserve">m </w:t>
      </w:r>
      <w:r w:rsidR="00156BF8">
        <w:rPr>
          <w:rFonts w:eastAsia="Times New Roman" w:cs="Arial"/>
          <w:snapToGrid w:val="0"/>
          <w:color w:val="303030"/>
        </w:rPr>
        <w:t xml:space="preserve">in verschillende praktijksituaties voldoende </w:t>
      </w:r>
      <w:r w:rsidR="00F45FF2" w:rsidRPr="00E86B4E">
        <w:rPr>
          <w:rFonts w:eastAsia="Times New Roman" w:cs="Arial"/>
          <w:snapToGrid w:val="0"/>
          <w:color w:val="303030"/>
        </w:rPr>
        <w:t>objecti</w:t>
      </w:r>
      <w:r w:rsidR="00156BF8">
        <w:rPr>
          <w:rFonts w:eastAsia="Times New Roman" w:cs="Arial"/>
          <w:snapToGrid w:val="0"/>
          <w:color w:val="303030"/>
        </w:rPr>
        <w:t>viteit te beheersen</w:t>
      </w:r>
      <w:r w:rsidR="00F45FF2" w:rsidRPr="00E86B4E">
        <w:rPr>
          <w:rFonts w:eastAsia="Times New Roman" w:cs="Arial"/>
          <w:snapToGrid w:val="0"/>
          <w:color w:val="303030"/>
        </w:rPr>
        <w:t xml:space="preserve"> </w:t>
      </w:r>
      <w:r w:rsidR="00156BF8">
        <w:rPr>
          <w:rFonts w:eastAsia="Times New Roman" w:cs="Arial"/>
          <w:snapToGrid w:val="0"/>
          <w:color w:val="303030"/>
        </w:rPr>
        <w:t xml:space="preserve">en op bekwame wijze vast te stellen of de kandidaat aan de criteria voldoet. Daarom </w:t>
      </w:r>
      <w:r w:rsidR="00F45FF2" w:rsidRPr="00E86B4E">
        <w:rPr>
          <w:rFonts w:eastAsia="Times New Roman" w:cs="Arial"/>
          <w:snapToGrid w:val="0"/>
          <w:color w:val="303030"/>
        </w:rPr>
        <w:t xml:space="preserve">wordt van de assessor gevraagd </w:t>
      </w:r>
      <w:r w:rsidR="00156BF8">
        <w:rPr>
          <w:rFonts w:eastAsia="Times New Roman" w:cs="Arial"/>
          <w:snapToGrid w:val="0"/>
          <w:color w:val="303030"/>
        </w:rPr>
        <w:t xml:space="preserve">voortdurend te reflecteren, </w:t>
      </w:r>
      <w:r w:rsidR="00F45FF2" w:rsidRPr="00E86B4E">
        <w:rPr>
          <w:rFonts w:eastAsia="Times New Roman" w:cs="Arial"/>
          <w:snapToGrid w:val="0"/>
          <w:color w:val="303030"/>
        </w:rPr>
        <w:t>zich blijvend te ontwikkelen</w:t>
      </w:r>
      <w:r w:rsidR="006A4705">
        <w:rPr>
          <w:rFonts w:eastAsia="Times New Roman" w:cs="Arial"/>
          <w:snapToGrid w:val="0"/>
          <w:color w:val="303030"/>
        </w:rPr>
        <w:t xml:space="preserve">, </w:t>
      </w:r>
      <w:r w:rsidR="00F45FF2" w:rsidRPr="00E86B4E">
        <w:rPr>
          <w:rFonts w:eastAsia="Times New Roman" w:cs="Arial"/>
          <w:snapToGrid w:val="0"/>
          <w:color w:val="303030"/>
        </w:rPr>
        <w:t>alert te z</w:t>
      </w:r>
      <w:r w:rsidR="006A4705">
        <w:rPr>
          <w:rFonts w:eastAsia="Times New Roman" w:cs="Arial"/>
          <w:snapToGrid w:val="0"/>
          <w:color w:val="303030"/>
        </w:rPr>
        <w:t xml:space="preserve">ijn op valkuilen en daarvan bewijs te </w:t>
      </w:r>
      <w:r w:rsidR="00156BF8">
        <w:rPr>
          <w:rFonts w:eastAsia="Times New Roman" w:cs="Arial"/>
          <w:snapToGrid w:val="0"/>
          <w:color w:val="303030"/>
        </w:rPr>
        <w:t xml:space="preserve">kunnen </w:t>
      </w:r>
      <w:r w:rsidR="006A4705">
        <w:rPr>
          <w:rFonts w:eastAsia="Times New Roman" w:cs="Arial"/>
          <w:snapToGrid w:val="0"/>
          <w:color w:val="303030"/>
        </w:rPr>
        <w:t>laten zien</w:t>
      </w:r>
      <w:r w:rsidR="00156BF8">
        <w:rPr>
          <w:rFonts w:eastAsia="Times New Roman" w:cs="Arial"/>
          <w:snapToGrid w:val="0"/>
          <w:color w:val="303030"/>
        </w:rPr>
        <w:t>.</w:t>
      </w:r>
    </w:p>
    <w:p w:rsidR="00E86B4E" w:rsidRPr="00E86B4E" w:rsidRDefault="00E86B4E" w:rsidP="00F45FF2">
      <w:pPr>
        <w:spacing w:after="0" w:line="240" w:lineRule="auto"/>
        <w:rPr>
          <w:rFonts w:eastAsia="Times New Roman" w:cs="Arial"/>
          <w:snapToGrid w:val="0"/>
          <w:color w:val="303030"/>
        </w:rPr>
      </w:pPr>
    </w:p>
    <w:p w:rsidR="00E86B4E" w:rsidRPr="00E86B4E" w:rsidRDefault="00E86B4E" w:rsidP="00E86B4E">
      <w:pPr>
        <w:spacing w:after="0" w:line="240" w:lineRule="auto"/>
        <w:rPr>
          <w:rFonts w:cs="Arial"/>
          <w:b/>
        </w:rPr>
      </w:pPr>
      <w:r w:rsidRPr="00E86B4E">
        <w:rPr>
          <w:rFonts w:cs="Arial"/>
          <w:b/>
        </w:rPr>
        <w:t xml:space="preserve">Doel </w:t>
      </w:r>
    </w:p>
    <w:p w:rsidR="00E86B4E" w:rsidRPr="00E86B4E" w:rsidRDefault="00E86B4E" w:rsidP="00E86B4E">
      <w:pPr>
        <w:spacing w:after="0" w:line="240" w:lineRule="auto"/>
        <w:rPr>
          <w:rFonts w:cs="Arial"/>
        </w:rPr>
      </w:pPr>
      <w:r w:rsidRPr="00E86B4E">
        <w:rPr>
          <w:rFonts w:cs="Arial"/>
        </w:rPr>
        <w:t xml:space="preserve">Met deze oefening versterk je jezelf op de volgende indicatoren uit de </w:t>
      </w:r>
      <w:r w:rsidR="00F067CF">
        <w:rPr>
          <w:rFonts w:cs="Arial"/>
        </w:rPr>
        <w:t>Beschrijving Examentaken</w:t>
      </w:r>
    </w:p>
    <w:p w:rsidR="00BB4272" w:rsidRDefault="00F067CF" w:rsidP="002B3149">
      <w:pPr>
        <w:spacing w:after="0" w:line="240" w:lineRule="auto"/>
        <w:ind w:left="705" w:hanging="705"/>
        <w:rPr>
          <w:rFonts w:cs="Arial"/>
          <w:i/>
        </w:rPr>
      </w:pPr>
      <w:r>
        <w:rPr>
          <w:rFonts w:cs="Arial"/>
          <w:i/>
        </w:rPr>
        <w:t>4.1.1</w:t>
      </w:r>
      <w:r>
        <w:rPr>
          <w:rFonts w:cs="Arial"/>
          <w:i/>
        </w:rPr>
        <w:tab/>
        <w:t xml:space="preserve">het eigen handelen </w:t>
      </w:r>
      <w:r w:rsidR="002B3149">
        <w:rPr>
          <w:rFonts w:cs="Arial"/>
          <w:i/>
        </w:rPr>
        <w:t>binnen de afname en beoordeling verbeteren naar aanleiding van evaluatie, zelfreflectie en feedback</w:t>
      </w:r>
    </w:p>
    <w:p w:rsidR="002B3149" w:rsidRPr="00E86B4E" w:rsidRDefault="002B3149" w:rsidP="002B3149">
      <w:pPr>
        <w:spacing w:after="0" w:line="240" w:lineRule="auto"/>
        <w:ind w:left="705" w:hanging="705"/>
        <w:rPr>
          <w:rFonts w:cs="Arial"/>
          <w:i/>
        </w:rPr>
      </w:pPr>
      <w:r>
        <w:rPr>
          <w:rFonts w:cs="Arial"/>
          <w:i/>
        </w:rPr>
        <w:t>4.1.3</w:t>
      </w:r>
      <w:r>
        <w:rPr>
          <w:rFonts w:cs="Arial"/>
          <w:i/>
        </w:rPr>
        <w:tab/>
        <w:t>stappen voor deskundigheidsbevordering ondernemen en deze verantwoorden aan de leidinggevende</w:t>
      </w:r>
    </w:p>
    <w:p w:rsidR="00E86B4E" w:rsidRPr="00E86B4E" w:rsidRDefault="00E86B4E" w:rsidP="00F45FF2">
      <w:pPr>
        <w:spacing w:after="0" w:line="240" w:lineRule="auto"/>
        <w:rPr>
          <w:rFonts w:eastAsia="Times New Roman" w:cs="Arial"/>
          <w:snapToGrid w:val="0"/>
          <w:color w:val="303030"/>
        </w:rPr>
      </w:pPr>
    </w:p>
    <w:p w:rsidR="00F45FF2" w:rsidRPr="00E86B4E" w:rsidRDefault="00F45FF2" w:rsidP="00F45FF2">
      <w:pPr>
        <w:spacing w:after="0" w:line="240" w:lineRule="auto"/>
        <w:rPr>
          <w:rFonts w:eastAsia="Times New Roman" w:cs="Arial"/>
          <w:b/>
          <w:snapToGrid w:val="0"/>
          <w:color w:val="303030"/>
        </w:rPr>
      </w:pPr>
      <w:r w:rsidRPr="00E86B4E">
        <w:rPr>
          <w:rFonts w:eastAsia="Times New Roman" w:cs="Arial"/>
          <w:snapToGrid w:val="0"/>
          <w:color w:val="303030"/>
        </w:rPr>
        <w:t xml:space="preserve"> </w:t>
      </w:r>
      <w:r w:rsidR="003E6B79" w:rsidRPr="00E86B4E">
        <w:rPr>
          <w:rFonts w:eastAsia="Times New Roman" w:cs="Arial"/>
          <w:b/>
          <w:snapToGrid w:val="0"/>
          <w:color w:val="303030"/>
        </w:rPr>
        <w:t>Opdracht</w:t>
      </w:r>
    </w:p>
    <w:p w:rsidR="003E6B79" w:rsidRPr="00E86B4E" w:rsidRDefault="003E6B79" w:rsidP="00F45FF2">
      <w:pPr>
        <w:spacing w:after="0" w:line="240" w:lineRule="auto"/>
        <w:rPr>
          <w:rFonts w:eastAsia="Times New Roman" w:cs="Arial"/>
          <w:snapToGrid w:val="0"/>
          <w:color w:val="303030"/>
        </w:rPr>
      </w:pPr>
      <w:r w:rsidRPr="00E86B4E">
        <w:rPr>
          <w:rFonts w:eastAsia="Times New Roman" w:cs="Arial"/>
          <w:snapToGrid w:val="0"/>
          <w:color w:val="303030"/>
        </w:rPr>
        <w:t xml:space="preserve">Je gaat een persoonlijk ontwikkelingsplan maken. Dit doe je </w:t>
      </w:r>
      <w:r w:rsidR="00BB4272">
        <w:rPr>
          <w:rFonts w:eastAsia="Times New Roman" w:cs="Arial"/>
          <w:snapToGrid w:val="0"/>
          <w:color w:val="303030"/>
        </w:rPr>
        <w:t xml:space="preserve">op basis van je persoonlijke reflectie, </w:t>
      </w:r>
      <w:r w:rsidRPr="00E86B4E">
        <w:rPr>
          <w:rFonts w:eastAsia="Times New Roman" w:cs="Arial"/>
          <w:snapToGrid w:val="0"/>
          <w:color w:val="303030"/>
        </w:rPr>
        <w:t>in overleg met je leidinggevende</w:t>
      </w:r>
      <w:r w:rsidR="00B30E81">
        <w:rPr>
          <w:rFonts w:eastAsia="Times New Roman" w:cs="Arial"/>
          <w:snapToGrid w:val="0"/>
          <w:color w:val="303030"/>
        </w:rPr>
        <w:t>;</w:t>
      </w:r>
      <w:r w:rsidRPr="00E86B4E">
        <w:rPr>
          <w:rFonts w:eastAsia="Times New Roman" w:cs="Arial"/>
          <w:snapToGrid w:val="0"/>
          <w:color w:val="303030"/>
        </w:rPr>
        <w:t xml:space="preserve"> het team en / of op basis van evaluaties met betrekking tot examinering. Een plan heb je niet zo maar. Neem er voldoende tijd voor en betrek anderen erbij, om je leerdoelen goed scherp te krijgen. Kijk goed welke acties zinvol zijn om je doel te bereiken </w:t>
      </w:r>
      <w:r w:rsidR="004A1DC7" w:rsidRPr="00E86B4E">
        <w:rPr>
          <w:rFonts w:eastAsia="Times New Roman" w:cs="Arial"/>
          <w:snapToGrid w:val="0"/>
          <w:color w:val="303030"/>
        </w:rPr>
        <w:t xml:space="preserve">maar blijf bij jezelf en </w:t>
      </w:r>
      <w:r w:rsidRPr="00E86B4E">
        <w:rPr>
          <w:rFonts w:eastAsia="Times New Roman" w:cs="Arial"/>
          <w:snapToGrid w:val="0"/>
          <w:color w:val="303030"/>
        </w:rPr>
        <w:t xml:space="preserve">kijk of het </w:t>
      </w:r>
      <w:r w:rsidR="004A1DC7" w:rsidRPr="00E86B4E">
        <w:rPr>
          <w:rFonts w:eastAsia="Times New Roman" w:cs="Arial"/>
          <w:snapToGrid w:val="0"/>
          <w:color w:val="303030"/>
        </w:rPr>
        <w:t>bij jou past.</w:t>
      </w:r>
    </w:p>
    <w:p w:rsidR="004A1DC7" w:rsidRPr="00E86B4E" w:rsidRDefault="004A1DC7" w:rsidP="00F45FF2">
      <w:pPr>
        <w:spacing w:after="0" w:line="240" w:lineRule="auto"/>
        <w:rPr>
          <w:rFonts w:eastAsia="Times New Roman" w:cs="Arial"/>
          <w:snapToGrid w:val="0"/>
          <w:color w:val="303030"/>
        </w:rPr>
      </w:pPr>
    </w:p>
    <w:p w:rsidR="004A1DC7" w:rsidRPr="00E86B4E" w:rsidRDefault="004A1DC7" w:rsidP="00F45FF2">
      <w:pPr>
        <w:spacing w:after="0" w:line="240" w:lineRule="auto"/>
        <w:rPr>
          <w:rFonts w:eastAsia="Times New Roman" w:cs="Arial"/>
          <w:snapToGrid w:val="0"/>
          <w:color w:val="303030"/>
        </w:rPr>
      </w:pPr>
      <w:r w:rsidRPr="00E86B4E">
        <w:rPr>
          <w:rFonts w:eastAsia="Times New Roman" w:cs="Arial"/>
          <w:snapToGrid w:val="0"/>
          <w:color w:val="303030"/>
        </w:rPr>
        <w:t xml:space="preserve">Helaas voor jou, deze opdracht is nooit af; je blijft een assessorenleven lang leren. Met het formuleren van leerdoelen, het plannen van leeractiviteiten, het uitvoeren ervan en vervolgens reflecteren en evalueren, ontstaat een dynamisch geheel. </w:t>
      </w:r>
      <w:r w:rsidR="00B30E81">
        <w:rPr>
          <w:rFonts w:eastAsia="Times New Roman" w:cs="Arial"/>
          <w:snapToGrid w:val="0"/>
          <w:color w:val="303030"/>
        </w:rPr>
        <w:t xml:space="preserve">Door </w:t>
      </w:r>
      <w:r w:rsidR="003D2FB5" w:rsidRPr="00E86B4E">
        <w:rPr>
          <w:rFonts w:eastAsia="Times New Roman" w:cs="Arial"/>
          <w:snapToGrid w:val="0"/>
          <w:color w:val="303030"/>
        </w:rPr>
        <w:t xml:space="preserve">het volgen van deze werkwijze </w:t>
      </w:r>
      <w:r w:rsidR="00B30E81">
        <w:rPr>
          <w:rFonts w:eastAsia="Times New Roman" w:cs="Arial"/>
          <w:snapToGrid w:val="0"/>
          <w:color w:val="303030"/>
        </w:rPr>
        <w:t>laat je zien dat j</w:t>
      </w:r>
      <w:r w:rsidR="003D2FB5" w:rsidRPr="00E86B4E">
        <w:rPr>
          <w:rFonts w:eastAsia="Times New Roman" w:cs="Arial"/>
          <w:snapToGrid w:val="0"/>
          <w:color w:val="303030"/>
        </w:rPr>
        <w:t>e voortdurend aan je deskundigheid en bekwaamheid</w:t>
      </w:r>
      <w:r w:rsidR="00B30E81">
        <w:rPr>
          <w:rFonts w:eastAsia="Times New Roman" w:cs="Arial"/>
          <w:snapToGrid w:val="0"/>
          <w:color w:val="303030"/>
        </w:rPr>
        <w:t xml:space="preserve"> werkt.</w:t>
      </w:r>
    </w:p>
    <w:p w:rsidR="003D2FB5" w:rsidRPr="00E86B4E" w:rsidRDefault="003D2FB5" w:rsidP="00F45FF2">
      <w:pPr>
        <w:spacing w:after="0" w:line="240" w:lineRule="auto"/>
        <w:rPr>
          <w:rFonts w:eastAsia="Times New Roman" w:cs="Arial"/>
          <w:snapToGrid w:val="0"/>
          <w:color w:val="303030"/>
        </w:rPr>
      </w:pPr>
    </w:p>
    <w:p w:rsidR="003D2FB5" w:rsidRPr="00E86B4E" w:rsidRDefault="003D2FB5" w:rsidP="00F45FF2">
      <w:pPr>
        <w:spacing w:after="0" w:line="240" w:lineRule="auto"/>
        <w:rPr>
          <w:rFonts w:eastAsia="Times New Roman" w:cs="Arial"/>
          <w:b/>
          <w:snapToGrid w:val="0"/>
          <w:color w:val="303030"/>
        </w:rPr>
      </w:pPr>
      <w:r w:rsidRPr="00E86B4E">
        <w:rPr>
          <w:rFonts w:eastAsia="Times New Roman" w:cs="Arial"/>
          <w:b/>
          <w:snapToGrid w:val="0"/>
          <w:color w:val="303030"/>
        </w:rPr>
        <w:t>Hulpmiddelen</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Stappenplan met hulpvragen</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 xml:space="preserve">Collega’s of </w:t>
      </w:r>
      <w:r w:rsidR="003E1A74">
        <w:rPr>
          <w:rFonts w:eastAsia="Times New Roman" w:cs="Arial"/>
          <w:snapToGrid w:val="0"/>
          <w:color w:val="303030"/>
        </w:rPr>
        <w:t>leidinggevende</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Evaluatie examenafname</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Informatie examenbureau</w:t>
      </w:r>
    </w:p>
    <w:p w:rsidR="003D2FB5" w:rsidRPr="00E86B4E" w:rsidRDefault="003D2FB5" w:rsidP="003D2FB5">
      <w:pPr>
        <w:spacing w:after="0" w:line="240" w:lineRule="auto"/>
        <w:rPr>
          <w:rFonts w:eastAsia="Times New Roman" w:cs="Arial"/>
          <w:snapToGrid w:val="0"/>
          <w:color w:val="303030"/>
        </w:rPr>
      </w:pPr>
    </w:p>
    <w:p w:rsidR="003D2FB5" w:rsidRPr="00E86B4E" w:rsidRDefault="003D2FB5" w:rsidP="003D2FB5">
      <w:pPr>
        <w:spacing w:after="0" w:line="240" w:lineRule="auto"/>
        <w:rPr>
          <w:rFonts w:eastAsia="Times New Roman" w:cs="Arial"/>
          <w:b/>
          <w:snapToGrid w:val="0"/>
          <w:color w:val="303030"/>
        </w:rPr>
      </w:pPr>
      <w:r w:rsidRPr="00E86B4E">
        <w:rPr>
          <w:rFonts w:eastAsia="Times New Roman" w:cs="Arial"/>
          <w:b/>
          <w:snapToGrid w:val="0"/>
          <w:color w:val="303030"/>
        </w:rPr>
        <w:t>Aan het eind van de opdracht</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Is de scholingsbehoefte in de vorm van leervragen en – activiteiten in kaart gebracht</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Is een stap gezet om het eigen handelen binnen de afname en beoordeling te verbeteren</w:t>
      </w:r>
    </w:p>
    <w:p w:rsidR="003D2FB5" w:rsidRPr="00E86B4E" w:rsidRDefault="003D2FB5" w:rsidP="003D2FB5">
      <w:pPr>
        <w:pStyle w:val="Lijstalinea"/>
        <w:numPr>
          <w:ilvl w:val="0"/>
          <w:numId w:val="11"/>
        </w:numPr>
        <w:spacing w:after="0" w:line="240" w:lineRule="auto"/>
        <w:rPr>
          <w:rFonts w:eastAsia="Times New Roman" w:cs="Arial"/>
          <w:snapToGrid w:val="0"/>
          <w:color w:val="303030"/>
        </w:rPr>
      </w:pPr>
      <w:r w:rsidRPr="00E86B4E">
        <w:rPr>
          <w:rFonts w:eastAsia="Times New Roman" w:cs="Arial"/>
          <w:snapToGrid w:val="0"/>
          <w:color w:val="303030"/>
        </w:rPr>
        <w:t xml:space="preserve">Zijn de stappen inzichtelijk gemaakt </w:t>
      </w:r>
      <w:r w:rsidR="006A4705">
        <w:rPr>
          <w:rFonts w:eastAsia="Times New Roman" w:cs="Arial"/>
          <w:snapToGrid w:val="0"/>
          <w:color w:val="303030"/>
        </w:rPr>
        <w:t>om te worden v</w:t>
      </w:r>
      <w:r w:rsidRPr="00E86B4E">
        <w:rPr>
          <w:rFonts w:eastAsia="Times New Roman" w:cs="Arial"/>
          <w:snapToGrid w:val="0"/>
          <w:color w:val="303030"/>
        </w:rPr>
        <w:t>erantwoord</w:t>
      </w:r>
    </w:p>
    <w:p w:rsidR="004A1DC7" w:rsidRPr="00E86B4E" w:rsidRDefault="004A1DC7" w:rsidP="00F45FF2">
      <w:pPr>
        <w:spacing w:after="0" w:line="240" w:lineRule="auto"/>
        <w:rPr>
          <w:rFonts w:eastAsia="Times New Roman" w:cs="Arial"/>
          <w:snapToGrid w:val="0"/>
          <w:color w:val="303030"/>
        </w:rPr>
      </w:pPr>
    </w:p>
    <w:p w:rsidR="004A1DC7" w:rsidRPr="00E86B4E" w:rsidRDefault="004A1DC7" w:rsidP="00F45FF2">
      <w:pPr>
        <w:spacing w:after="0" w:line="240" w:lineRule="auto"/>
        <w:rPr>
          <w:rFonts w:eastAsia="Times New Roman" w:cs="Arial"/>
          <w:snapToGrid w:val="0"/>
          <w:color w:val="303030"/>
        </w:rPr>
      </w:pPr>
    </w:p>
    <w:p w:rsidR="004A1DC7" w:rsidRPr="00E86B4E" w:rsidRDefault="004A1DC7" w:rsidP="00F45FF2">
      <w:pPr>
        <w:spacing w:after="0" w:line="240" w:lineRule="auto"/>
        <w:rPr>
          <w:rFonts w:eastAsia="Times New Roman" w:cs="Arial"/>
          <w:snapToGrid w:val="0"/>
          <w:color w:val="303030"/>
        </w:rPr>
      </w:pPr>
    </w:p>
    <w:p w:rsidR="00F816D7" w:rsidRPr="00E86B4E" w:rsidRDefault="00F816D7" w:rsidP="00F45FF2">
      <w:pPr>
        <w:spacing w:after="0" w:line="240" w:lineRule="auto"/>
        <w:rPr>
          <w:rFonts w:eastAsia="Times New Roman" w:cs="Arial"/>
          <w:snapToGrid w:val="0"/>
          <w:color w:val="303030"/>
        </w:rPr>
      </w:pPr>
    </w:p>
    <w:p w:rsidR="00F816D7" w:rsidRPr="00E86B4E" w:rsidRDefault="00F816D7" w:rsidP="00F45FF2">
      <w:pPr>
        <w:spacing w:after="0" w:line="240" w:lineRule="auto"/>
        <w:rPr>
          <w:rFonts w:eastAsia="Times New Roman" w:cs="Arial"/>
          <w:snapToGrid w:val="0"/>
          <w:color w:val="303030"/>
        </w:rPr>
      </w:pPr>
    </w:p>
    <w:p w:rsidR="003E6B79" w:rsidRDefault="003E6B79" w:rsidP="00F45FF2">
      <w:pPr>
        <w:spacing w:after="0" w:line="240" w:lineRule="auto"/>
        <w:rPr>
          <w:rFonts w:eastAsia="Times New Roman" w:cs="Arial"/>
          <w:b/>
        </w:rPr>
      </w:pPr>
    </w:p>
    <w:p w:rsidR="00421C8A" w:rsidRPr="00421C8A" w:rsidRDefault="00421C8A" w:rsidP="00421C8A">
      <w:pPr>
        <w:spacing w:after="0" w:line="240" w:lineRule="auto"/>
        <w:jc w:val="center"/>
        <w:rPr>
          <w:rFonts w:eastAsia="Times New Roman" w:cs="Arial"/>
          <w:b/>
          <w:sz w:val="28"/>
          <w:szCs w:val="28"/>
        </w:rPr>
      </w:pPr>
      <w:r w:rsidRPr="00421C8A">
        <w:rPr>
          <w:rFonts w:eastAsia="Times New Roman" w:cs="Arial"/>
          <w:b/>
          <w:sz w:val="28"/>
          <w:szCs w:val="28"/>
        </w:rPr>
        <w:t>Persoonlijk ontwikkelingsplan voor assessor</w:t>
      </w:r>
    </w:p>
    <w:p w:rsidR="00F45FF2" w:rsidRPr="00E86B4E" w:rsidRDefault="00F45FF2" w:rsidP="00F45FF2">
      <w:pPr>
        <w:spacing w:after="0" w:line="240" w:lineRule="auto"/>
        <w:rPr>
          <w:rFonts w:eastAsia="Times New Roman" w:cs="Arial"/>
          <w:b/>
        </w:rPr>
      </w:pPr>
    </w:p>
    <w:p w:rsidR="003D2FB5" w:rsidRPr="00E86B4E" w:rsidRDefault="003D2FB5" w:rsidP="00F45FF2">
      <w:pPr>
        <w:pStyle w:val="Geenafstand"/>
        <w:rPr>
          <w:rFonts w:eastAsia="Times New Roman"/>
        </w:rPr>
      </w:pPr>
    </w:p>
    <w:p w:rsidR="00F45FF2" w:rsidRPr="00E86B4E" w:rsidRDefault="003D2FB5" w:rsidP="00F45FF2">
      <w:pPr>
        <w:pStyle w:val="Geenafstand"/>
        <w:rPr>
          <w:rFonts w:eastAsia="Times New Roman"/>
          <w:b/>
        </w:rPr>
      </w:pPr>
      <w:r w:rsidRPr="00E86B4E">
        <w:rPr>
          <w:rFonts w:eastAsia="Times New Roman"/>
          <w:b/>
        </w:rPr>
        <w:t>Stappenplan met hulpvragen</w:t>
      </w:r>
    </w:p>
    <w:p w:rsidR="00F45FF2" w:rsidRPr="00E86B4E" w:rsidRDefault="00F45FF2" w:rsidP="00B9541C">
      <w:pPr>
        <w:spacing w:after="0" w:line="240" w:lineRule="auto"/>
        <w:ind w:left="360"/>
        <w:rPr>
          <w:rFonts w:eastAsia="Times New Roman"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4690"/>
      </w:tblGrid>
      <w:tr w:rsidR="00B9541C" w:rsidRPr="00E86B4E" w:rsidTr="00B9541C">
        <w:trPr>
          <w:trHeight w:val="1609"/>
        </w:trPr>
        <w:tc>
          <w:tcPr>
            <w:tcW w:w="4428" w:type="dxa"/>
          </w:tcPr>
          <w:p w:rsidR="00B9541C" w:rsidRPr="00E86B4E" w:rsidRDefault="00B9541C" w:rsidP="00831F43">
            <w:pPr>
              <w:numPr>
                <w:ilvl w:val="0"/>
                <w:numId w:val="8"/>
              </w:numPr>
              <w:spacing w:after="0" w:line="240" w:lineRule="auto"/>
              <w:rPr>
                <w:rFonts w:eastAsia="Times New Roman" w:cs="Arial"/>
                <w:b/>
              </w:rPr>
            </w:pPr>
            <w:r w:rsidRPr="00E86B4E">
              <w:rPr>
                <w:rFonts w:eastAsia="Times New Roman" w:cs="Arial"/>
                <w:b/>
              </w:rPr>
              <w:t xml:space="preserve">Wat zou je verder willen versterken; m.a.w. wat zou je nog willen leren, of veranderen in je gedrag </w:t>
            </w:r>
            <w:r w:rsidR="00B763C3">
              <w:rPr>
                <w:rFonts w:eastAsia="Times New Roman" w:cs="Arial"/>
                <w:b/>
              </w:rPr>
              <w:t xml:space="preserve">of in de aanpak met je team, </w:t>
            </w:r>
            <w:r w:rsidRPr="00E86B4E">
              <w:rPr>
                <w:rFonts w:eastAsia="Times New Roman" w:cs="Arial"/>
                <w:b/>
              </w:rPr>
              <w:t xml:space="preserve">als je kijkt naar je analyse van de </w:t>
            </w:r>
            <w:r w:rsidR="00831F43" w:rsidRPr="00E86B4E">
              <w:rPr>
                <w:rFonts w:eastAsia="Times New Roman" w:cs="Arial"/>
                <w:b/>
              </w:rPr>
              <w:t xml:space="preserve">indicatoren </w:t>
            </w:r>
            <w:r w:rsidRPr="00E86B4E">
              <w:rPr>
                <w:rFonts w:eastAsia="Times New Roman" w:cs="Arial"/>
                <w:b/>
              </w:rPr>
              <w:t>voor assessor. Hoe luidt concreet je leervraag</w:t>
            </w:r>
            <w:r w:rsidR="00B763C3">
              <w:rPr>
                <w:rFonts w:eastAsia="Times New Roman" w:cs="Arial"/>
                <w:b/>
              </w:rPr>
              <w:t xml:space="preserve"> of de situatie waar aan je wilt werken</w:t>
            </w:r>
            <w:r w:rsidRPr="00E86B4E">
              <w:rPr>
                <w:rFonts w:eastAsia="Times New Roman" w:cs="Arial"/>
                <w:b/>
              </w:rPr>
              <w:t>?</w:t>
            </w:r>
          </w:p>
        </w:tc>
        <w:tc>
          <w:tcPr>
            <w:tcW w:w="4784" w:type="dxa"/>
          </w:tcPr>
          <w:p w:rsidR="00B9541C" w:rsidRPr="00E86B4E" w:rsidRDefault="00B9541C" w:rsidP="00B9541C">
            <w:pPr>
              <w:spacing w:after="0" w:line="240" w:lineRule="auto"/>
              <w:rPr>
                <w:rFonts w:eastAsia="Times New Roman" w:cs="Arial"/>
              </w:rPr>
            </w:pPr>
            <w:r w:rsidRPr="00E86B4E">
              <w:rPr>
                <w:rFonts w:eastAsia="Times New Roman" w:cs="Arial"/>
              </w:rPr>
              <w:t>Ik wil …</w:t>
            </w: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tc>
      </w:tr>
      <w:tr w:rsidR="00B9541C" w:rsidRPr="00E86B4E" w:rsidTr="00B9541C">
        <w:trPr>
          <w:trHeight w:val="984"/>
        </w:trPr>
        <w:tc>
          <w:tcPr>
            <w:tcW w:w="4428" w:type="dxa"/>
          </w:tcPr>
          <w:p w:rsidR="00B9541C" w:rsidRPr="00E86B4E" w:rsidRDefault="004759B1" w:rsidP="00421C8A">
            <w:pPr>
              <w:numPr>
                <w:ilvl w:val="0"/>
                <w:numId w:val="8"/>
              </w:numPr>
              <w:spacing w:after="0" w:line="240" w:lineRule="auto"/>
              <w:rPr>
                <w:rFonts w:eastAsia="Times New Roman" w:cs="Arial"/>
                <w:b/>
              </w:rPr>
            </w:pPr>
            <w:r w:rsidRPr="00E86B4E">
              <w:rPr>
                <w:rFonts w:eastAsia="Times New Roman" w:cs="Arial"/>
                <w:b/>
              </w:rPr>
              <w:t>Met</w:t>
            </w:r>
            <w:r w:rsidR="00B9541C" w:rsidRPr="00E86B4E">
              <w:rPr>
                <w:rFonts w:eastAsia="Times New Roman" w:cs="Arial"/>
                <w:b/>
              </w:rPr>
              <w:t xml:space="preserve"> welke </w:t>
            </w:r>
            <w:r w:rsidR="00421C8A">
              <w:rPr>
                <w:rFonts w:eastAsia="Times New Roman" w:cs="Arial"/>
                <w:b/>
              </w:rPr>
              <w:t>succescriterium</w:t>
            </w:r>
            <w:r w:rsidR="00B9541C" w:rsidRPr="00E86B4E">
              <w:rPr>
                <w:rFonts w:eastAsia="Times New Roman" w:cs="Arial"/>
                <w:b/>
              </w:rPr>
              <w:t xml:space="preserve"> uit het competentieprofiel heeft deze leervraag vooral te maken</w:t>
            </w:r>
          </w:p>
        </w:tc>
        <w:tc>
          <w:tcPr>
            <w:tcW w:w="4784" w:type="dxa"/>
          </w:tcPr>
          <w:p w:rsidR="00B9541C" w:rsidRDefault="00B9541C" w:rsidP="00B9541C">
            <w:pPr>
              <w:spacing w:after="0" w:line="240" w:lineRule="auto"/>
              <w:rPr>
                <w:rFonts w:eastAsia="Times New Roman" w:cs="Arial"/>
              </w:rPr>
            </w:pPr>
            <w:r w:rsidRPr="00E86B4E">
              <w:rPr>
                <w:rFonts w:eastAsia="Times New Roman" w:cs="Arial"/>
              </w:rPr>
              <w:t>Nr. + tekst:</w:t>
            </w:r>
          </w:p>
          <w:p w:rsidR="00421C8A" w:rsidRDefault="00421C8A" w:rsidP="00B9541C">
            <w:pPr>
              <w:spacing w:after="0" w:line="240" w:lineRule="auto"/>
              <w:rPr>
                <w:rFonts w:eastAsia="Times New Roman" w:cs="Arial"/>
              </w:rPr>
            </w:pPr>
          </w:p>
          <w:p w:rsidR="00421C8A" w:rsidRDefault="00421C8A" w:rsidP="00B9541C">
            <w:pPr>
              <w:spacing w:after="0" w:line="240" w:lineRule="auto"/>
              <w:rPr>
                <w:rFonts w:eastAsia="Times New Roman" w:cs="Arial"/>
              </w:rPr>
            </w:pPr>
          </w:p>
          <w:p w:rsidR="00421C8A" w:rsidRDefault="00421C8A" w:rsidP="00B9541C">
            <w:pPr>
              <w:spacing w:after="0" w:line="240" w:lineRule="auto"/>
              <w:rPr>
                <w:rFonts w:eastAsia="Times New Roman" w:cs="Arial"/>
              </w:rPr>
            </w:pPr>
          </w:p>
          <w:p w:rsidR="00421C8A" w:rsidRPr="00E86B4E" w:rsidRDefault="00421C8A" w:rsidP="00B9541C">
            <w:pPr>
              <w:spacing w:after="0" w:line="240" w:lineRule="auto"/>
              <w:rPr>
                <w:rFonts w:eastAsia="Times New Roman" w:cs="Arial"/>
              </w:rPr>
            </w:pPr>
          </w:p>
        </w:tc>
      </w:tr>
      <w:tr w:rsidR="00B9541C" w:rsidRPr="00E86B4E" w:rsidTr="00B9541C">
        <w:trPr>
          <w:trHeight w:val="3111"/>
        </w:trPr>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t>Wat is je doel, wat wil je bereiken (SMART</w:t>
            </w:r>
            <w:r w:rsidRPr="00E86B4E">
              <w:rPr>
                <w:rFonts w:eastAsia="Times New Roman" w:cs="Arial"/>
                <w:b/>
                <w:vertAlign w:val="superscript"/>
              </w:rPr>
              <w:footnoteReference w:id="3"/>
            </w:r>
            <w:r w:rsidRPr="00E86B4E">
              <w:rPr>
                <w:rFonts w:eastAsia="Times New Roman" w:cs="Arial"/>
                <w:b/>
              </w:rPr>
              <w:t>)</w:t>
            </w:r>
          </w:p>
          <w:p w:rsidR="00B9541C" w:rsidRPr="00E86B4E" w:rsidRDefault="00B9541C" w:rsidP="00B9541C">
            <w:pPr>
              <w:numPr>
                <w:ilvl w:val="0"/>
                <w:numId w:val="9"/>
              </w:numPr>
              <w:spacing w:after="0" w:line="240" w:lineRule="auto"/>
              <w:rPr>
                <w:rFonts w:eastAsia="Times New Roman" w:cs="Arial"/>
              </w:rPr>
            </w:pPr>
            <w:r w:rsidRPr="00E86B4E">
              <w:rPr>
                <w:rFonts w:eastAsia="Times New Roman" w:cs="Arial"/>
              </w:rPr>
              <w:t>Hoe ziet dat er uit in concreet gedrag of producten?</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Wat laat jij zien als je doel bereikt is?</w:t>
            </w:r>
          </w:p>
          <w:p w:rsidR="003D2FB5" w:rsidRPr="00E86B4E" w:rsidRDefault="003D2FB5" w:rsidP="00B9541C">
            <w:pPr>
              <w:numPr>
                <w:ilvl w:val="0"/>
                <w:numId w:val="7"/>
              </w:numPr>
              <w:spacing w:after="0" w:line="240" w:lineRule="auto"/>
              <w:rPr>
                <w:rFonts w:eastAsia="Times New Roman" w:cs="Arial"/>
              </w:rPr>
            </w:pPr>
            <w:r w:rsidRPr="00E86B4E">
              <w:rPr>
                <w:rFonts w:eastAsia="Times New Roman" w:cs="Arial"/>
              </w:rPr>
              <w:t>Als ik er een filmpje van zou maken, wat zie ik dan?</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Wat is er dan precies veranderd?</w:t>
            </w:r>
          </w:p>
          <w:p w:rsidR="00B9541C" w:rsidRPr="00E86B4E" w:rsidRDefault="00B44EA6" w:rsidP="00B9541C">
            <w:pPr>
              <w:numPr>
                <w:ilvl w:val="0"/>
                <w:numId w:val="7"/>
              </w:numPr>
              <w:spacing w:after="0" w:line="240" w:lineRule="auto"/>
              <w:rPr>
                <w:rFonts w:eastAsia="Times New Roman" w:cs="Arial"/>
              </w:rPr>
            </w:pPr>
            <w:r w:rsidRPr="00E86B4E">
              <w:rPr>
                <w:rFonts w:eastAsia="Times New Roman" w:cs="Arial"/>
              </w:rPr>
              <w:t>Hoe kun je dat meten; met welk instrument en door wie?</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Binnen welke tijd moet je dit bereikt hebben?</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 xml:space="preserve">Is dit realistisch? Haalbaar?             </w:t>
            </w:r>
          </w:p>
          <w:p w:rsidR="00B9541C" w:rsidRPr="00E86B4E" w:rsidRDefault="00B9541C" w:rsidP="00B9541C">
            <w:pPr>
              <w:spacing w:after="0" w:line="240" w:lineRule="auto"/>
              <w:ind w:left="720"/>
              <w:rPr>
                <w:rFonts w:eastAsia="Times New Roman" w:cs="Arial"/>
                <w:b/>
              </w:rPr>
            </w:pPr>
          </w:p>
        </w:tc>
        <w:tc>
          <w:tcPr>
            <w:tcW w:w="4784" w:type="dxa"/>
          </w:tcPr>
          <w:p w:rsidR="00B9541C" w:rsidRPr="00E86B4E" w:rsidRDefault="00B9541C" w:rsidP="00B9541C">
            <w:pPr>
              <w:spacing w:after="0" w:line="240" w:lineRule="auto"/>
              <w:rPr>
                <w:rFonts w:eastAsia="Times New Roman" w:cs="Arial"/>
              </w:rPr>
            </w:pPr>
            <w:r w:rsidRPr="00E86B4E">
              <w:rPr>
                <w:rFonts w:eastAsia="Times New Roman" w:cs="Arial"/>
              </w:rPr>
              <w:t>Als ik mijn doel bereikt heb dan …( + actief werkwoord uit de prestatie indicator )</w:t>
            </w:r>
          </w:p>
          <w:p w:rsidR="00B44EA6" w:rsidRPr="00E86B4E" w:rsidRDefault="00B44EA6" w:rsidP="00B9541C">
            <w:pPr>
              <w:spacing w:after="0" w:line="240" w:lineRule="auto"/>
              <w:rPr>
                <w:rFonts w:eastAsia="Times New Roman" w:cs="Arial"/>
              </w:rPr>
            </w:pPr>
          </w:p>
          <w:p w:rsidR="00B44EA6" w:rsidRPr="00E86B4E" w:rsidRDefault="00B44EA6" w:rsidP="00B9541C">
            <w:pPr>
              <w:spacing w:after="0" w:line="240" w:lineRule="auto"/>
              <w:rPr>
                <w:rFonts w:eastAsia="Times New Roman" w:cs="Arial"/>
              </w:rPr>
            </w:pPr>
            <w:r w:rsidRPr="00E86B4E">
              <w:rPr>
                <w:rFonts w:eastAsia="Times New Roman" w:cs="Arial"/>
              </w:rPr>
              <w:t>Tip: gebruik hier geen “dan kan ik” maar formuleer het z</w:t>
            </w:r>
            <w:r w:rsidR="00E86812" w:rsidRPr="00E86B4E">
              <w:rPr>
                <w:rFonts w:eastAsia="Times New Roman" w:cs="Arial"/>
              </w:rPr>
              <w:t>odanig</w:t>
            </w:r>
            <w:r w:rsidRPr="00E86B4E">
              <w:rPr>
                <w:rFonts w:eastAsia="Times New Roman" w:cs="Arial"/>
              </w:rPr>
              <w:t xml:space="preserve"> dat blijkt dat je het werkelijk doet of laat zien. </w:t>
            </w:r>
            <w:r w:rsidR="00E86812" w:rsidRPr="00E86B4E">
              <w:rPr>
                <w:rFonts w:eastAsia="Times New Roman" w:cs="Arial"/>
              </w:rPr>
              <w:t xml:space="preserve">Gebruik daarvoor het werkwoord uit de prestatie indicator en maak die actief. </w:t>
            </w:r>
          </w:p>
          <w:p w:rsidR="00E86812" w:rsidRPr="00E86B4E" w:rsidRDefault="00BB4272" w:rsidP="00B9541C">
            <w:pPr>
              <w:spacing w:after="0" w:line="240" w:lineRule="auto"/>
              <w:rPr>
                <w:rFonts w:eastAsia="Times New Roman" w:cs="Arial"/>
              </w:rPr>
            </w:pPr>
            <w:r w:rsidRPr="00E86B4E">
              <w:rPr>
                <w:rFonts w:eastAsia="Times New Roman" w:cs="Arial"/>
                <w:noProof/>
              </w:rPr>
              <mc:AlternateContent>
                <mc:Choice Requires="wps">
                  <w:drawing>
                    <wp:anchor distT="0" distB="0" distL="114300" distR="114300" simplePos="0" relativeHeight="251658240" behindDoc="0" locked="0" layoutInCell="1" allowOverlap="1" wp14:anchorId="647C7C8E" wp14:editId="16C346C1">
                      <wp:simplePos x="0" y="0"/>
                      <wp:positionH relativeFrom="column">
                        <wp:posOffset>365125</wp:posOffset>
                      </wp:positionH>
                      <wp:positionV relativeFrom="paragraph">
                        <wp:posOffset>156845</wp:posOffset>
                      </wp:positionV>
                      <wp:extent cx="1935480" cy="274320"/>
                      <wp:effectExtent l="9525" t="6985" r="762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B81CA" id="_x0000_t32" coordsize="21600,21600" o:spt="32" o:oned="t" path="m,l21600,21600e" filled="f">
                      <v:path arrowok="t" fillok="f" o:connecttype="none"/>
                      <o:lock v:ext="edit" shapetype="t"/>
                    </v:shapetype>
                    <v:shape id="AutoShape 2" o:spid="_x0000_s1026" type="#_x0000_t32" style="position:absolute;margin-left:28.75pt;margin-top:12.35pt;width:152.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"/>
                  </w:pict>
                </mc:Fallback>
              </mc:AlternateContent>
            </w:r>
            <w:r w:rsidRPr="00E86B4E">
              <w:rPr>
                <w:rFonts w:eastAsia="Times New Roman" w:cs="Arial"/>
                <w:noProof/>
              </w:rPr>
              <mc:AlternateContent>
                <mc:Choice Requires="wps">
                  <w:drawing>
                    <wp:anchor distT="0" distB="0" distL="114300" distR="114300" simplePos="0" relativeHeight="251659264" behindDoc="0" locked="0" layoutInCell="1" allowOverlap="1" wp14:anchorId="3A0E24F5" wp14:editId="4BACA2AB">
                      <wp:simplePos x="0" y="0"/>
                      <wp:positionH relativeFrom="column">
                        <wp:posOffset>224155</wp:posOffset>
                      </wp:positionH>
                      <wp:positionV relativeFrom="paragraph">
                        <wp:posOffset>156210</wp:posOffset>
                      </wp:positionV>
                      <wp:extent cx="1638300" cy="320675"/>
                      <wp:effectExtent l="11430" t="6350" r="762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47D27" id="AutoShape 3" o:spid="_x0000_s1026" type="#_x0000_t32" style="position:absolute;margin-left:17.65pt;margin-top:12.3pt;width:129pt;height:2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"/>
                  </w:pict>
                </mc:Fallback>
              </mc:AlternateContent>
            </w:r>
          </w:p>
          <w:p w:rsidR="00E86812" w:rsidRPr="00E86B4E" w:rsidRDefault="00E86812" w:rsidP="00B9541C">
            <w:pPr>
              <w:spacing w:after="0" w:line="240" w:lineRule="auto"/>
              <w:rPr>
                <w:rFonts w:eastAsia="Times New Roman" w:cs="Arial"/>
                <w:i/>
              </w:rPr>
            </w:pPr>
            <w:proofErr w:type="spellStart"/>
            <w:r w:rsidRPr="00E86B4E">
              <w:rPr>
                <w:rFonts w:eastAsia="Times New Roman" w:cs="Arial"/>
              </w:rPr>
              <w:t>Vb</w:t>
            </w:r>
            <w:proofErr w:type="spellEnd"/>
            <w:r w:rsidRPr="00E86B4E">
              <w:rPr>
                <w:rFonts w:eastAsia="Times New Roman" w:cs="Arial"/>
              </w:rPr>
              <w:t xml:space="preserve">: </w:t>
            </w:r>
            <w:r w:rsidR="00BB4272">
              <w:rPr>
                <w:rFonts w:eastAsia="Times New Roman" w:cs="Arial"/>
              </w:rPr>
              <w:t>als ik mijn doel bereikt heb dan kan ik de STARR toepassen</w:t>
            </w:r>
          </w:p>
          <w:p w:rsidR="00B44EA6" w:rsidRPr="00E86B4E" w:rsidRDefault="00B44EA6" w:rsidP="00B9541C">
            <w:pPr>
              <w:spacing w:after="0" w:line="240" w:lineRule="auto"/>
              <w:rPr>
                <w:rFonts w:eastAsia="Times New Roman" w:cs="Arial"/>
              </w:rPr>
            </w:pPr>
          </w:p>
          <w:p w:rsidR="00B44EA6" w:rsidRPr="00E86B4E" w:rsidRDefault="00B44EA6" w:rsidP="00B9541C">
            <w:pPr>
              <w:spacing w:after="0" w:line="240" w:lineRule="auto"/>
              <w:rPr>
                <w:rFonts w:eastAsia="Times New Roman" w:cs="Arial"/>
              </w:rPr>
            </w:pPr>
            <w:proofErr w:type="spellStart"/>
            <w:r w:rsidRPr="00E86B4E">
              <w:rPr>
                <w:rFonts w:eastAsia="Times New Roman" w:cs="Arial"/>
              </w:rPr>
              <w:t>Vb</w:t>
            </w:r>
            <w:proofErr w:type="spellEnd"/>
            <w:r w:rsidRPr="00E86B4E">
              <w:rPr>
                <w:rFonts w:eastAsia="Times New Roman" w:cs="Arial"/>
              </w:rPr>
              <w:t xml:space="preserve">: Als ik mijn doel bereikt heb </w:t>
            </w:r>
            <w:r w:rsidR="00BB4272">
              <w:rPr>
                <w:rFonts w:eastAsia="Times New Roman" w:cs="Arial"/>
              </w:rPr>
              <w:t>pas ik de STARR toe</w:t>
            </w:r>
          </w:p>
          <w:p w:rsidR="00B9541C" w:rsidRPr="00E86B4E" w:rsidRDefault="00B9541C" w:rsidP="00B9541C">
            <w:pPr>
              <w:spacing w:after="0" w:line="240" w:lineRule="auto"/>
              <w:rPr>
                <w:rFonts w:eastAsia="Times New Roman" w:cs="Arial"/>
                <w:b/>
              </w:rPr>
            </w:pPr>
          </w:p>
          <w:p w:rsidR="00B9541C" w:rsidRPr="00E86B4E" w:rsidRDefault="00E86812" w:rsidP="00B9541C">
            <w:pPr>
              <w:spacing w:after="0" w:line="240" w:lineRule="auto"/>
              <w:rPr>
                <w:rFonts w:eastAsia="Times New Roman" w:cs="Arial"/>
                <w:b/>
              </w:rPr>
            </w:pPr>
            <w:r w:rsidRPr="00E86B4E">
              <w:rPr>
                <w:rFonts w:eastAsia="Times New Roman" w:cs="Arial"/>
              </w:rPr>
              <w:t>Let op: besteed voldoende tijd aan het scherp stellen van je leerdoel en vraag feedback aan een collega.</w:t>
            </w:r>
            <w:r w:rsidR="00B9541C" w:rsidRPr="00E86B4E">
              <w:rPr>
                <w:rFonts w:eastAsia="Times New Roman" w:cs="Arial"/>
                <w:b/>
              </w:rPr>
              <w:t xml:space="preserve">                  </w:t>
            </w: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r w:rsidRPr="00E86B4E">
              <w:rPr>
                <w:rFonts w:eastAsia="Times New Roman" w:cs="Arial"/>
                <w:b/>
              </w:rPr>
              <w:t xml:space="preserve">   </w:t>
            </w:r>
          </w:p>
        </w:tc>
      </w:tr>
      <w:tr w:rsidR="00B9541C" w:rsidRPr="00E86B4E" w:rsidTr="00B9541C">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t xml:space="preserve">Welke activiteiten ga je ondernemen om je doel te bereiken </w:t>
            </w:r>
          </w:p>
          <w:p w:rsidR="00B9541C" w:rsidRPr="00E86B4E" w:rsidRDefault="00B9541C" w:rsidP="00B9541C">
            <w:pPr>
              <w:spacing w:after="0" w:line="240" w:lineRule="auto"/>
              <w:ind w:left="360"/>
              <w:rPr>
                <w:rFonts w:eastAsia="Times New Roman" w:cs="Arial"/>
                <w:b/>
              </w:rPr>
            </w:pPr>
          </w:p>
          <w:p w:rsidR="00B9541C" w:rsidRPr="00E86B4E" w:rsidRDefault="00B9541C" w:rsidP="00B9541C">
            <w:pPr>
              <w:spacing w:after="0" w:line="240" w:lineRule="auto"/>
              <w:ind w:left="360"/>
              <w:rPr>
                <w:rFonts w:eastAsia="Times New Roman" w:cs="Arial"/>
                <w:b/>
              </w:rPr>
            </w:pPr>
          </w:p>
          <w:p w:rsidR="00B9541C" w:rsidRPr="00E86B4E" w:rsidRDefault="00B9541C" w:rsidP="00B9541C">
            <w:pPr>
              <w:spacing w:after="0" w:line="240" w:lineRule="auto"/>
              <w:ind w:left="360"/>
              <w:rPr>
                <w:rFonts w:eastAsia="Times New Roman" w:cs="Arial"/>
                <w:b/>
              </w:rPr>
            </w:pPr>
          </w:p>
        </w:tc>
        <w:tc>
          <w:tcPr>
            <w:tcW w:w="4784" w:type="dxa"/>
          </w:tcPr>
          <w:p w:rsidR="00B9541C" w:rsidRPr="00E86B4E" w:rsidRDefault="00B9541C" w:rsidP="00B9541C">
            <w:pPr>
              <w:spacing w:after="0" w:line="240" w:lineRule="auto"/>
              <w:rPr>
                <w:rFonts w:eastAsia="Times New Roman" w:cs="Arial"/>
                <w:b/>
              </w:rPr>
            </w:pPr>
            <w:r w:rsidRPr="00E86B4E">
              <w:rPr>
                <w:rFonts w:eastAsia="Times New Roman" w:cs="Arial"/>
                <w:b/>
              </w:rPr>
              <w:t>-</w:t>
            </w:r>
          </w:p>
          <w:p w:rsidR="00B9541C" w:rsidRPr="00E86B4E" w:rsidRDefault="00B9541C" w:rsidP="00B9541C">
            <w:pPr>
              <w:spacing w:after="0" w:line="240" w:lineRule="auto"/>
              <w:rPr>
                <w:rFonts w:eastAsia="Times New Roman" w:cs="Arial"/>
                <w:b/>
              </w:rPr>
            </w:pPr>
            <w:r w:rsidRPr="00E86B4E">
              <w:rPr>
                <w:rFonts w:eastAsia="Times New Roman" w:cs="Arial"/>
                <w:b/>
              </w:rPr>
              <w:t>-</w:t>
            </w:r>
          </w:p>
          <w:p w:rsidR="00B9541C" w:rsidRPr="00E86B4E" w:rsidRDefault="00B9541C" w:rsidP="00B9541C">
            <w:pPr>
              <w:spacing w:after="0" w:line="240" w:lineRule="auto"/>
              <w:rPr>
                <w:rFonts w:eastAsia="Times New Roman" w:cs="Arial"/>
                <w:b/>
              </w:rPr>
            </w:pPr>
            <w:r w:rsidRPr="00E86B4E">
              <w:rPr>
                <w:rFonts w:eastAsia="Times New Roman" w:cs="Arial"/>
                <w:b/>
              </w:rPr>
              <w:t>-</w:t>
            </w:r>
          </w:p>
          <w:p w:rsidR="00B9541C" w:rsidRPr="00E86B4E" w:rsidRDefault="00B9541C" w:rsidP="00B9541C">
            <w:pPr>
              <w:spacing w:after="0" w:line="240" w:lineRule="auto"/>
              <w:rPr>
                <w:rFonts w:eastAsia="Times New Roman" w:cs="Arial"/>
                <w:b/>
              </w:rPr>
            </w:pPr>
            <w:r w:rsidRPr="00E86B4E">
              <w:rPr>
                <w:rFonts w:eastAsia="Times New Roman" w:cs="Arial"/>
                <w:b/>
              </w:rPr>
              <w:t>-</w:t>
            </w:r>
          </w:p>
          <w:p w:rsidR="00B9541C" w:rsidRPr="00E86B4E" w:rsidRDefault="00B9541C" w:rsidP="00B9541C">
            <w:pPr>
              <w:spacing w:after="0" w:line="240" w:lineRule="auto"/>
              <w:rPr>
                <w:rFonts w:eastAsia="Times New Roman" w:cs="Arial"/>
                <w:b/>
              </w:rPr>
            </w:pPr>
            <w:r w:rsidRPr="00E86B4E">
              <w:rPr>
                <w:rFonts w:eastAsia="Times New Roman" w:cs="Arial"/>
                <w:b/>
              </w:rPr>
              <w:t>-</w:t>
            </w:r>
          </w:p>
          <w:p w:rsidR="00B9541C" w:rsidRPr="00E86B4E" w:rsidRDefault="00B9541C" w:rsidP="00B9541C">
            <w:pPr>
              <w:spacing w:after="0" w:line="240" w:lineRule="auto"/>
              <w:rPr>
                <w:rFonts w:eastAsia="Times New Roman" w:cs="Arial"/>
                <w:b/>
              </w:rPr>
            </w:pPr>
            <w:r w:rsidRPr="00E86B4E">
              <w:rPr>
                <w:rFonts w:eastAsia="Times New Roman" w:cs="Arial"/>
                <w:b/>
              </w:rPr>
              <w:t>-</w:t>
            </w:r>
          </w:p>
          <w:p w:rsidR="00B9541C" w:rsidRPr="00E86B4E" w:rsidRDefault="00B9541C" w:rsidP="00B763C3">
            <w:pPr>
              <w:spacing w:after="0" w:line="240" w:lineRule="auto"/>
              <w:rPr>
                <w:rFonts w:eastAsia="Times New Roman" w:cs="Arial"/>
                <w:b/>
              </w:rPr>
            </w:pPr>
            <w:r w:rsidRPr="00E86B4E">
              <w:rPr>
                <w:rFonts w:eastAsia="Times New Roman" w:cs="Arial"/>
                <w:b/>
              </w:rPr>
              <w:t>-</w:t>
            </w:r>
          </w:p>
        </w:tc>
      </w:tr>
      <w:tr w:rsidR="00B9541C" w:rsidRPr="00E86B4E" w:rsidTr="00B9541C">
        <w:trPr>
          <w:cantSplit/>
        </w:trPr>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lastRenderedPageBreak/>
              <w:t xml:space="preserve">Wat neem je op in je </w:t>
            </w:r>
            <w:r w:rsidR="003D2FB5" w:rsidRPr="00E86B4E">
              <w:rPr>
                <w:rFonts w:eastAsia="Times New Roman" w:cs="Arial"/>
                <w:b/>
              </w:rPr>
              <w:t>portfolio</w:t>
            </w:r>
          </w:p>
          <w:p w:rsidR="00B9541C" w:rsidRPr="00E86B4E" w:rsidRDefault="00B9541C" w:rsidP="00B9541C">
            <w:pPr>
              <w:numPr>
                <w:ilvl w:val="0"/>
                <w:numId w:val="10"/>
              </w:numPr>
              <w:spacing w:after="0" w:line="240" w:lineRule="auto"/>
              <w:contextualSpacing/>
              <w:rPr>
                <w:rFonts w:eastAsiaTheme="minorHAnsi" w:cs="Arial"/>
                <w:lang w:eastAsia="en-US"/>
              </w:rPr>
            </w:pPr>
            <w:r w:rsidRPr="00E86B4E">
              <w:rPr>
                <w:rFonts w:eastAsiaTheme="minorHAnsi" w:cs="Arial"/>
                <w:lang w:eastAsia="en-US"/>
              </w:rPr>
              <w:t>Waarmee kan je bewijzen dat je gewerkt hebt aan je ontwikkeling?</w:t>
            </w:r>
          </w:p>
          <w:p w:rsidR="002F49DC" w:rsidRPr="00E86B4E" w:rsidRDefault="002F49DC" w:rsidP="00B9541C">
            <w:pPr>
              <w:numPr>
                <w:ilvl w:val="0"/>
                <w:numId w:val="10"/>
              </w:numPr>
              <w:spacing w:after="0" w:line="240" w:lineRule="auto"/>
              <w:contextualSpacing/>
              <w:rPr>
                <w:rFonts w:eastAsiaTheme="minorHAnsi" w:cs="Arial"/>
                <w:lang w:eastAsia="en-US"/>
              </w:rPr>
            </w:pPr>
            <w:r w:rsidRPr="00E86B4E">
              <w:rPr>
                <w:rFonts w:eastAsiaTheme="minorHAnsi" w:cs="Arial"/>
                <w:lang w:eastAsia="en-US"/>
              </w:rPr>
              <w:t>Welke producten neem je op?</w:t>
            </w:r>
          </w:p>
          <w:p w:rsidR="00B9541C" w:rsidRPr="00E86B4E" w:rsidRDefault="00B9541C" w:rsidP="00B9541C">
            <w:pPr>
              <w:numPr>
                <w:ilvl w:val="0"/>
                <w:numId w:val="10"/>
              </w:numPr>
              <w:spacing w:after="0" w:line="240" w:lineRule="auto"/>
              <w:contextualSpacing/>
              <w:rPr>
                <w:rFonts w:eastAsiaTheme="minorHAnsi" w:cs="Arial"/>
                <w:lang w:eastAsia="en-US"/>
              </w:rPr>
            </w:pPr>
            <w:r w:rsidRPr="00E86B4E">
              <w:rPr>
                <w:rFonts w:eastAsiaTheme="minorHAnsi" w:cs="Arial"/>
                <w:lang w:eastAsia="en-US"/>
              </w:rPr>
              <w:t>Aan welke criteria moet het voldoen?</w:t>
            </w:r>
          </w:p>
          <w:p w:rsidR="00B9541C" w:rsidRPr="00E86B4E" w:rsidRDefault="00B9541C" w:rsidP="00B9541C">
            <w:pPr>
              <w:numPr>
                <w:ilvl w:val="0"/>
                <w:numId w:val="10"/>
              </w:numPr>
              <w:spacing w:after="0" w:line="240" w:lineRule="auto"/>
              <w:contextualSpacing/>
              <w:rPr>
                <w:rFonts w:eastAsiaTheme="minorHAnsi" w:cs="Arial"/>
                <w:lang w:eastAsia="en-US"/>
              </w:rPr>
            </w:pPr>
            <w:r w:rsidRPr="00E86B4E">
              <w:rPr>
                <w:rFonts w:eastAsiaTheme="minorHAnsi" w:cs="Arial"/>
                <w:lang w:eastAsia="en-US"/>
              </w:rPr>
              <w:t>Wat vind je leuk om erin te doen?</w:t>
            </w:r>
          </w:p>
          <w:p w:rsidR="00B9541C" w:rsidRPr="00E86B4E" w:rsidRDefault="00B9541C" w:rsidP="00B9541C">
            <w:pPr>
              <w:numPr>
                <w:ilvl w:val="0"/>
                <w:numId w:val="10"/>
              </w:numPr>
              <w:spacing w:after="0" w:line="240" w:lineRule="auto"/>
              <w:contextualSpacing/>
              <w:rPr>
                <w:rFonts w:eastAsiaTheme="minorHAnsi" w:cs="Arial"/>
                <w:lang w:eastAsia="en-US"/>
              </w:rPr>
            </w:pPr>
            <w:r w:rsidRPr="00E86B4E">
              <w:rPr>
                <w:rFonts w:eastAsiaTheme="minorHAnsi" w:cs="Arial"/>
                <w:lang w:eastAsia="en-US"/>
              </w:rPr>
              <w:t>Wat zegt het over jou?</w:t>
            </w:r>
          </w:p>
          <w:p w:rsidR="00B9541C" w:rsidRPr="00E86B4E" w:rsidRDefault="00B9541C" w:rsidP="00B9541C">
            <w:pPr>
              <w:spacing w:after="0" w:line="240" w:lineRule="auto"/>
              <w:ind w:left="1080"/>
              <w:contextualSpacing/>
              <w:rPr>
                <w:rFonts w:eastAsiaTheme="minorHAnsi" w:cs="Arial"/>
                <w:lang w:eastAsia="en-US"/>
              </w:rPr>
            </w:pPr>
          </w:p>
          <w:p w:rsidR="00B9541C" w:rsidRPr="00E86B4E" w:rsidRDefault="00B9541C" w:rsidP="00B9541C">
            <w:pPr>
              <w:spacing w:after="0" w:line="240" w:lineRule="auto"/>
              <w:ind w:left="1080"/>
              <w:contextualSpacing/>
              <w:rPr>
                <w:rFonts w:eastAsiaTheme="minorHAnsi" w:cs="Arial"/>
                <w:lang w:eastAsia="en-US"/>
              </w:rPr>
            </w:pPr>
          </w:p>
        </w:tc>
        <w:tc>
          <w:tcPr>
            <w:tcW w:w="4784" w:type="dxa"/>
          </w:tcPr>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tc>
      </w:tr>
      <w:tr w:rsidR="00B9541C" w:rsidRPr="00E86B4E" w:rsidTr="00B9541C">
        <w:trPr>
          <w:cantSplit/>
        </w:trPr>
        <w:tc>
          <w:tcPr>
            <w:tcW w:w="4428" w:type="dxa"/>
          </w:tcPr>
          <w:p w:rsidR="00B9541C" w:rsidRPr="00E86B4E" w:rsidRDefault="00B9541C" w:rsidP="00B9541C">
            <w:pPr>
              <w:numPr>
                <w:ilvl w:val="0"/>
                <w:numId w:val="8"/>
              </w:numPr>
              <w:spacing w:after="0" w:line="240" w:lineRule="auto"/>
              <w:contextualSpacing/>
              <w:rPr>
                <w:rFonts w:eastAsiaTheme="minorHAnsi" w:cs="Arial"/>
                <w:b/>
                <w:lang w:eastAsia="en-US"/>
              </w:rPr>
            </w:pPr>
            <w:r w:rsidRPr="00E86B4E">
              <w:rPr>
                <w:rFonts w:eastAsiaTheme="minorHAnsi" w:cs="Arial"/>
                <w:b/>
                <w:lang w:eastAsia="en-US"/>
              </w:rPr>
              <w:t>Welke obstakels kun je mogelijk tegenkomen</w:t>
            </w:r>
          </w:p>
          <w:p w:rsidR="003D2FB5" w:rsidRPr="00E86B4E" w:rsidRDefault="003D2FB5" w:rsidP="00B9541C">
            <w:pPr>
              <w:numPr>
                <w:ilvl w:val="0"/>
                <w:numId w:val="7"/>
              </w:numPr>
              <w:spacing w:after="0" w:line="240" w:lineRule="auto"/>
              <w:rPr>
                <w:rFonts w:eastAsia="Times New Roman" w:cs="Arial"/>
              </w:rPr>
            </w:pPr>
            <w:r w:rsidRPr="00E86B4E">
              <w:rPr>
                <w:rFonts w:eastAsia="Times New Roman" w:cs="Arial"/>
              </w:rPr>
              <w:t>Wie of wat kan het bereiken van je doel belemmeren</w:t>
            </w:r>
          </w:p>
          <w:p w:rsidR="00317547" w:rsidRPr="00E86B4E" w:rsidRDefault="00317547" w:rsidP="00317547">
            <w:pPr>
              <w:numPr>
                <w:ilvl w:val="0"/>
                <w:numId w:val="7"/>
              </w:numPr>
              <w:spacing w:after="0" w:line="240" w:lineRule="auto"/>
              <w:rPr>
                <w:rFonts w:eastAsia="Times New Roman" w:cs="Arial"/>
              </w:rPr>
            </w:pPr>
            <w:r w:rsidRPr="00E86B4E">
              <w:rPr>
                <w:rFonts w:eastAsia="Times New Roman" w:cs="Arial"/>
              </w:rPr>
              <w:t>Hoe kun je dat omzeilen?</w:t>
            </w:r>
          </w:p>
          <w:p w:rsidR="00B9541C" w:rsidRPr="00E86B4E" w:rsidRDefault="00B9541C" w:rsidP="00B9541C">
            <w:pPr>
              <w:spacing w:after="0" w:line="240" w:lineRule="auto"/>
              <w:ind w:left="360"/>
              <w:rPr>
                <w:rFonts w:eastAsia="Times New Roman" w:cs="Arial"/>
              </w:rPr>
            </w:pPr>
          </w:p>
          <w:p w:rsidR="00B9541C" w:rsidRPr="00E86B4E" w:rsidRDefault="00B9541C" w:rsidP="00B9541C">
            <w:pPr>
              <w:spacing w:after="0" w:line="240" w:lineRule="auto"/>
              <w:ind w:left="360"/>
              <w:rPr>
                <w:rFonts w:eastAsia="Times New Roman" w:cs="Arial"/>
              </w:rPr>
            </w:pPr>
          </w:p>
          <w:p w:rsidR="00B9541C" w:rsidRPr="00E86B4E" w:rsidRDefault="00B9541C" w:rsidP="00B9541C">
            <w:pPr>
              <w:spacing w:after="0" w:line="240" w:lineRule="auto"/>
              <w:ind w:left="360"/>
              <w:rPr>
                <w:rFonts w:eastAsia="Times New Roman" w:cs="Arial"/>
              </w:rPr>
            </w:pPr>
          </w:p>
          <w:p w:rsidR="00B9541C" w:rsidRPr="00E86B4E" w:rsidRDefault="00B9541C" w:rsidP="00B9541C">
            <w:pPr>
              <w:spacing w:after="0" w:line="240" w:lineRule="auto"/>
              <w:ind w:left="360"/>
              <w:rPr>
                <w:rFonts w:eastAsia="Times New Roman" w:cs="Arial"/>
              </w:rPr>
            </w:pPr>
          </w:p>
        </w:tc>
        <w:tc>
          <w:tcPr>
            <w:tcW w:w="4784" w:type="dxa"/>
          </w:tcPr>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tc>
      </w:tr>
      <w:tr w:rsidR="00B9541C" w:rsidRPr="00E86B4E" w:rsidTr="00B9541C">
        <w:trPr>
          <w:cantSplit/>
        </w:trPr>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t xml:space="preserve">Welke </w:t>
            </w:r>
            <w:r w:rsidR="005E3444" w:rsidRPr="00E86B4E">
              <w:rPr>
                <w:rFonts w:eastAsia="Times New Roman" w:cs="Arial"/>
                <w:b/>
              </w:rPr>
              <w:t xml:space="preserve">scholing of </w:t>
            </w:r>
            <w:r w:rsidRPr="00E86B4E">
              <w:rPr>
                <w:rFonts w:eastAsia="Times New Roman" w:cs="Arial"/>
                <w:b/>
              </w:rPr>
              <w:t>hulpmiddelen heb je nodig?</w:t>
            </w: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tc>
        <w:tc>
          <w:tcPr>
            <w:tcW w:w="4784" w:type="dxa"/>
          </w:tcPr>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tc>
      </w:tr>
      <w:tr w:rsidR="00B9541C" w:rsidRPr="00E86B4E" w:rsidTr="00B9541C">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t>Wie kunnen je helpen en wat wordt hun taak precies?</w:t>
            </w: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tc>
        <w:tc>
          <w:tcPr>
            <w:tcW w:w="4784" w:type="dxa"/>
          </w:tcPr>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tc>
      </w:tr>
      <w:tr w:rsidR="00B9541C" w:rsidRPr="00E86B4E" w:rsidTr="00B9541C">
        <w:trPr>
          <w:trHeight w:val="1151"/>
        </w:trPr>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t>Hoe ziet je planning er precies uit</w:t>
            </w:r>
            <w:r w:rsidR="00317547" w:rsidRPr="00E86B4E">
              <w:rPr>
                <w:rFonts w:eastAsia="Times New Roman" w:cs="Arial"/>
                <w:b/>
              </w:rPr>
              <w:t>?</w:t>
            </w:r>
          </w:p>
          <w:p w:rsidR="00B9541C" w:rsidRPr="00E86B4E" w:rsidRDefault="00B9541C" w:rsidP="00B9541C">
            <w:pPr>
              <w:spacing w:after="0" w:line="240" w:lineRule="auto"/>
              <w:ind w:left="360"/>
              <w:rPr>
                <w:rFonts w:eastAsia="Times New Roman" w:cs="Arial"/>
                <w:b/>
              </w:rPr>
            </w:pPr>
            <w:r w:rsidRPr="00E86B4E">
              <w:rPr>
                <w:rFonts w:eastAsia="Times New Roman" w:cs="Arial"/>
                <w:b/>
              </w:rPr>
              <w:t>Wanneer is wat of welk (tussen)product klaar</w:t>
            </w: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p w:rsidR="00B9541C" w:rsidRPr="00E86B4E" w:rsidRDefault="00B9541C" w:rsidP="00B9541C">
            <w:pPr>
              <w:spacing w:after="0" w:line="240" w:lineRule="auto"/>
              <w:rPr>
                <w:rFonts w:eastAsia="Times New Roman" w:cs="Arial"/>
                <w:b/>
              </w:rPr>
            </w:pPr>
          </w:p>
        </w:tc>
        <w:tc>
          <w:tcPr>
            <w:tcW w:w="4784" w:type="dxa"/>
          </w:tcPr>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tc>
      </w:tr>
      <w:tr w:rsidR="00B9541C" w:rsidRPr="00E86B4E" w:rsidTr="00B9541C">
        <w:tc>
          <w:tcPr>
            <w:tcW w:w="4428" w:type="dxa"/>
          </w:tcPr>
          <w:p w:rsidR="00B9541C" w:rsidRPr="00E86B4E" w:rsidRDefault="00B9541C" w:rsidP="00B9541C">
            <w:pPr>
              <w:numPr>
                <w:ilvl w:val="0"/>
                <w:numId w:val="8"/>
              </w:numPr>
              <w:spacing w:after="0" w:line="240" w:lineRule="auto"/>
              <w:rPr>
                <w:rFonts w:eastAsia="Times New Roman" w:cs="Arial"/>
                <w:b/>
              </w:rPr>
            </w:pPr>
            <w:r w:rsidRPr="00E86B4E">
              <w:rPr>
                <w:rFonts w:eastAsia="Times New Roman" w:cs="Arial"/>
                <w:b/>
              </w:rPr>
              <w:t xml:space="preserve">Voortgangsgesprek </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Wat is gelukt?</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Wat is niet gelukt en waarom niet?</w:t>
            </w:r>
          </w:p>
          <w:p w:rsidR="00B9541C" w:rsidRPr="00E86B4E" w:rsidRDefault="00B9541C" w:rsidP="00B9541C">
            <w:pPr>
              <w:numPr>
                <w:ilvl w:val="0"/>
                <w:numId w:val="7"/>
              </w:numPr>
              <w:spacing w:after="0" w:line="240" w:lineRule="auto"/>
              <w:rPr>
                <w:rFonts w:eastAsia="Times New Roman" w:cs="Arial"/>
              </w:rPr>
            </w:pPr>
            <w:r w:rsidRPr="00E86B4E">
              <w:rPr>
                <w:rFonts w:eastAsia="Times New Roman" w:cs="Arial"/>
              </w:rPr>
              <w:t>Wat ervaar je als een knelpunt?</w:t>
            </w:r>
          </w:p>
          <w:p w:rsidR="00B9541C" w:rsidRPr="00E86B4E" w:rsidRDefault="00B9541C" w:rsidP="00B9541C">
            <w:pPr>
              <w:numPr>
                <w:ilvl w:val="0"/>
                <w:numId w:val="7"/>
              </w:numPr>
              <w:spacing w:after="0" w:line="240" w:lineRule="auto"/>
              <w:rPr>
                <w:rFonts w:eastAsia="Times New Roman" w:cs="Arial"/>
                <w:b/>
              </w:rPr>
            </w:pPr>
            <w:r w:rsidRPr="00E86B4E">
              <w:rPr>
                <w:rFonts w:eastAsia="Times New Roman" w:cs="Arial"/>
              </w:rPr>
              <w:t>Wat is de volgende stap?          (evt. weer beginnen bij stap 1)</w:t>
            </w: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rPr>
            </w:pPr>
          </w:p>
          <w:p w:rsidR="00B9541C" w:rsidRPr="00E86B4E" w:rsidRDefault="00B9541C" w:rsidP="00B9541C">
            <w:pPr>
              <w:spacing w:after="0" w:line="240" w:lineRule="auto"/>
              <w:rPr>
                <w:rFonts w:eastAsia="Times New Roman" w:cs="Arial"/>
                <w:b/>
              </w:rPr>
            </w:pPr>
          </w:p>
        </w:tc>
        <w:tc>
          <w:tcPr>
            <w:tcW w:w="4784" w:type="dxa"/>
          </w:tcPr>
          <w:p w:rsidR="00B9541C" w:rsidRPr="00E86B4E" w:rsidRDefault="00B9541C" w:rsidP="00B9541C">
            <w:pPr>
              <w:spacing w:after="0" w:line="240" w:lineRule="auto"/>
              <w:rPr>
                <w:rFonts w:eastAsia="Times New Roman" w:cs="Arial"/>
              </w:rPr>
            </w:pPr>
          </w:p>
        </w:tc>
      </w:tr>
    </w:tbl>
    <w:p w:rsidR="00D22EEC" w:rsidRPr="00E86B4E" w:rsidRDefault="00D22EEC" w:rsidP="00B30E81"/>
    <w:sectPr w:rsidR="00D22EEC" w:rsidRPr="00E86B4E" w:rsidSect="00D2180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9DC" w:rsidRDefault="002F49DC" w:rsidP="00556782">
      <w:pPr>
        <w:spacing w:after="0" w:line="240" w:lineRule="auto"/>
      </w:pPr>
      <w:r>
        <w:separator/>
      </w:r>
    </w:p>
  </w:endnote>
  <w:endnote w:type="continuationSeparator" w:id="0">
    <w:p w:rsidR="002F49DC" w:rsidRDefault="002F49DC" w:rsidP="0055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4869"/>
      <w:docPartObj>
        <w:docPartGallery w:val="Page Numbers (Bottom of Page)"/>
        <w:docPartUnique/>
      </w:docPartObj>
    </w:sdtPr>
    <w:sdtEndPr/>
    <w:sdtContent>
      <w:p w:rsidR="002F49DC" w:rsidRDefault="002F49DC">
        <w:pPr>
          <w:pStyle w:val="Voettekst"/>
          <w:jc w:val="center"/>
        </w:pPr>
        <w:r>
          <w:fldChar w:fldCharType="begin"/>
        </w:r>
        <w:r>
          <w:instrText xml:space="preserve"> PAGE   \* MERGEFORMAT </w:instrText>
        </w:r>
        <w:r>
          <w:fldChar w:fldCharType="separate"/>
        </w:r>
        <w:r w:rsidR="002B3149">
          <w:rPr>
            <w:noProof/>
          </w:rPr>
          <w:t>3</w:t>
        </w:r>
        <w:r>
          <w:rPr>
            <w:noProof/>
          </w:rPr>
          <w:fldChar w:fldCharType="end"/>
        </w:r>
      </w:p>
    </w:sdtContent>
  </w:sdt>
  <w:p w:rsidR="002F49DC" w:rsidRDefault="002F49D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9DC" w:rsidRDefault="002F49DC" w:rsidP="00556782">
      <w:pPr>
        <w:spacing w:after="0" w:line="240" w:lineRule="auto"/>
      </w:pPr>
      <w:r>
        <w:separator/>
      </w:r>
    </w:p>
  </w:footnote>
  <w:footnote w:type="continuationSeparator" w:id="0">
    <w:p w:rsidR="002F49DC" w:rsidRDefault="002F49DC" w:rsidP="00556782">
      <w:pPr>
        <w:spacing w:after="0" w:line="240" w:lineRule="auto"/>
      </w:pPr>
      <w:r>
        <w:continuationSeparator/>
      </w:r>
    </w:p>
  </w:footnote>
  <w:footnote w:id="1">
    <w:p w:rsidR="00156BF8" w:rsidRDefault="00156BF8">
      <w:pPr>
        <w:pStyle w:val="Voetnoottekst"/>
      </w:pPr>
      <w:r>
        <w:rPr>
          <w:rStyle w:val="Voetnootmarkering"/>
        </w:rPr>
        <w:footnoteRef/>
      </w:r>
      <w:r>
        <w:t xml:space="preserve"> Afhankelijk van niveau</w:t>
      </w:r>
    </w:p>
  </w:footnote>
  <w:footnote w:id="2">
    <w:p w:rsidR="00156BF8" w:rsidRDefault="00156BF8">
      <w:pPr>
        <w:pStyle w:val="Voetnoottekst"/>
      </w:pPr>
      <w:r>
        <w:rPr>
          <w:rStyle w:val="Voetnootmarkering"/>
        </w:rPr>
        <w:footnoteRef/>
      </w:r>
      <w:r>
        <w:t xml:space="preserve"> Of haar </w:t>
      </w:r>
    </w:p>
  </w:footnote>
  <w:footnote w:id="3">
    <w:p w:rsidR="002F49DC" w:rsidRPr="0024103F" w:rsidRDefault="002F49DC" w:rsidP="00B9541C">
      <w:pPr>
        <w:pStyle w:val="Voetnoottekst"/>
        <w:rPr>
          <w:rFonts w:ascii="Arial" w:hAnsi="Arial" w:cs="Arial"/>
        </w:rPr>
      </w:pPr>
      <w:r w:rsidRPr="0024103F">
        <w:rPr>
          <w:rStyle w:val="Voetnootmarkering"/>
          <w:rFonts w:ascii="Arial" w:hAnsi="Arial" w:cs="Arial"/>
        </w:rPr>
        <w:footnoteRef/>
      </w:r>
      <w:r w:rsidRPr="0024103F">
        <w:rPr>
          <w:rFonts w:ascii="Arial" w:hAnsi="Arial" w:cs="Arial"/>
        </w:rPr>
        <w:t xml:space="preserve"> Specifiek, Meetbaar, Actiegericht, Realistisch, Tijdgebonden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9DC" w:rsidRDefault="00421C8A">
    <w:pPr>
      <w:pStyle w:val="Koptekst"/>
    </w:pPr>
    <w:r w:rsidRPr="00421C8A">
      <w:rPr>
        <w:noProof/>
      </w:rPr>
      <w:drawing>
        <wp:inline distT="0" distB="0" distL="0" distR="0" wp14:anchorId="470A1AF9" wp14:editId="69B9AA01">
          <wp:extent cx="1152525" cy="435288"/>
          <wp:effectExtent l="0" t="0" r="0" b="3175"/>
          <wp:docPr id="5" name="Afbeelding 5" descr="I:\C en C\LWD CC\Projecten\Rinze Fokkema\nationaal\assessor\assessorentraining\schoolassessor\groep edudelta\Logo+Edudelta_onderwijsgro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 en C\LWD CC\Projecten\Rinze Fokkema\nationaal\assessor\assessorentraining\schoolassessor\groep edudelta\Logo+Edudelta_onderwijsgroe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300" cy="445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9DC" w:rsidRDefault="002B3149">
    <w:pPr>
      <w:pStyle w:val="Koptekst"/>
    </w:pPr>
    <w:r w:rsidRPr="00537263">
      <w:rPr>
        <w:noProof/>
      </w:rPr>
      <w:drawing>
        <wp:inline distT="0" distB="0" distL="0" distR="0" wp14:anchorId="2D659194" wp14:editId="2C8E9BE1">
          <wp:extent cx="1143000" cy="365760"/>
          <wp:effectExtent l="19050" t="0" r="0" b="0"/>
          <wp:docPr id="2" name="Afbeelding 1" descr="NORDWIN-LOGO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WIN-LOGO_mail.jpg"/>
                  <pic:cNvPicPr/>
                </pic:nvPicPr>
                <pic:blipFill>
                  <a:blip r:embed="rId1"/>
                  <a:stretch>
                    <a:fillRect/>
                  </a:stretch>
                </pic:blipFill>
                <pic:spPr>
                  <a:xfrm>
                    <a:off x="0" y="0"/>
                    <a:ext cx="1143000" cy="365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283"/>
    <w:multiLevelType w:val="hybridMultilevel"/>
    <w:tmpl w:val="AFF26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CF4F1E"/>
    <w:multiLevelType w:val="hybridMultilevel"/>
    <w:tmpl w:val="FE689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E9D18FE"/>
    <w:multiLevelType w:val="hybridMultilevel"/>
    <w:tmpl w:val="11706F04"/>
    <w:lvl w:ilvl="0" w:tplc="04130001">
      <w:numFmt w:val="bullet"/>
      <w:lvlText w:val=""/>
      <w:lvlJc w:val="left"/>
      <w:pPr>
        <w:tabs>
          <w:tab w:val="num" w:pos="720"/>
        </w:tabs>
        <w:ind w:left="720" w:hanging="360"/>
      </w:pPr>
      <w:rPr>
        <w:rFonts w:ascii="Symbol" w:eastAsia="Times New Roman" w:hAnsi="Symbol" w:cs="Times New Roman" w:hint="default"/>
        <w:i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1A72A50"/>
    <w:multiLevelType w:val="hybridMultilevel"/>
    <w:tmpl w:val="DA745066"/>
    <w:lvl w:ilvl="0" w:tplc="C2EC6698">
      <w:start w:val="1"/>
      <w:numFmt w:val="bullet"/>
      <w:lvlText w:val="•"/>
      <w:lvlJc w:val="left"/>
      <w:pPr>
        <w:tabs>
          <w:tab w:val="num" w:pos="720"/>
        </w:tabs>
        <w:ind w:left="720" w:hanging="360"/>
      </w:pPr>
      <w:rPr>
        <w:rFonts w:ascii="Times New Roman" w:hAnsi="Times New Roman" w:hint="default"/>
      </w:rPr>
    </w:lvl>
    <w:lvl w:ilvl="1" w:tplc="652A8D2E">
      <w:start w:val="1843"/>
      <w:numFmt w:val="bullet"/>
      <w:lvlText w:val="–"/>
      <w:lvlJc w:val="left"/>
      <w:pPr>
        <w:tabs>
          <w:tab w:val="num" w:pos="1440"/>
        </w:tabs>
        <w:ind w:left="1440" w:hanging="360"/>
      </w:pPr>
      <w:rPr>
        <w:rFonts w:ascii="Times New Roman" w:hAnsi="Times New Roman" w:hint="default"/>
      </w:rPr>
    </w:lvl>
    <w:lvl w:ilvl="2" w:tplc="BD305740" w:tentative="1">
      <w:start w:val="1"/>
      <w:numFmt w:val="bullet"/>
      <w:lvlText w:val="•"/>
      <w:lvlJc w:val="left"/>
      <w:pPr>
        <w:tabs>
          <w:tab w:val="num" w:pos="2160"/>
        </w:tabs>
        <w:ind w:left="2160" w:hanging="360"/>
      </w:pPr>
      <w:rPr>
        <w:rFonts w:ascii="Times New Roman" w:hAnsi="Times New Roman" w:hint="default"/>
      </w:rPr>
    </w:lvl>
    <w:lvl w:ilvl="3" w:tplc="CBDEAE02" w:tentative="1">
      <w:start w:val="1"/>
      <w:numFmt w:val="bullet"/>
      <w:lvlText w:val="•"/>
      <w:lvlJc w:val="left"/>
      <w:pPr>
        <w:tabs>
          <w:tab w:val="num" w:pos="2880"/>
        </w:tabs>
        <w:ind w:left="2880" w:hanging="360"/>
      </w:pPr>
      <w:rPr>
        <w:rFonts w:ascii="Times New Roman" w:hAnsi="Times New Roman" w:hint="default"/>
      </w:rPr>
    </w:lvl>
    <w:lvl w:ilvl="4" w:tplc="2D600B46" w:tentative="1">
      <w:start w:val="1"/>
      <w:numFmt w:val="bullet"/>
      <w:lvlText w:val="•"/>
      <w:lvlJc w:val="left"/>
      <w:pPr>
        <w:tabs>
          <w:tab w:val="num" w:pos="3600"/>
        </w:tabs>
        <w:ind w:left="3600" w:hanging="360"/>
      </w:pPr>
      <w:rPr>
        <w:rFonts w:ascii="Times New Roman" w:hAnsi="Times New Roman" w:hint="default"/>
      </w:rPr>
    </w:lvl>
    <w:lvl w:ilvl="5" w:tplc="E40E8AD2" w:tentative="1">
      <w:start w:val="1"/>
      <w:numFmt w:val="bullet"/>
      <w:lvlText w:val="•"/>
      <w:lvlJc w:val="left"/>
      <w:pPr>
        <w:tabs>
          <w:tab w:val="num" w:pos="4320"/>
        </w:tabs>
        <w:ind w:left="4320" w:hanging="360"/>
      </w:pPr>
      <w:rPr>
        <w:rFonts w:ascii="Times New Roman" w:hAnsi="Times New Roman" w:hint="default"/>
      </w:rPr>
    </w:lvl>
    <w:lvl w:ilvl="6" w:tplc="190EB2D8" w:tentative="1">
      <w:start w:val="1"/>
      <w:numFmt w:val="bullet"/>
      <w:lvlText w:val="•"/>
      <w:lvlJc w:val="left"/>
      <w:pPr>
        <w:tabs>
          <w:tab w:val="num" w:pos="5040"/>
        </w:tabs>
        <w:ind w:left="5040" w:hanging="360"/>
      </w:pPr>
      <w:rPr>
        <w:rFonts w:ascii="Times New Roman" w:hAnsi="Times New Roman" w:hint="default"/>
      </w:rPr>
    </w:lvl>
    <w:lvl w:ilvl="7" w:tplc="809EAAF0" w:tentative="1">
      <w:start w:val="1"/>
      <w:numFmt w:val="bullet"/>
      <w:lvlText w:val="•"/>
      <w:lvlJc w:val="left"/>
      <w:pPr>
        <w:tabs>
          <w:tab w:val="num" w:pos="5760"/>
        </w:tabs>
        <w:ind w:left="5760" w:hanging="360"/>
      </w:pPr>
      <w:rPr>
        <w:rFonts w:ascii="Times New Roman" w:hAnsi="Times New Roman" w:hint="default"/>
      </w:rPr>
    </w:lvl>
    <w:lvl w:ilvl="8" w:tplc="24541D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8446865"/>
    <w:multiLevelType w:val="hybridMultilevel"/>
    <w:tmpl w:val="6C300E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3BA2516"/>
    <w:multiLevelType w:val="hybridMultilevel"/>
    <w:tmpl w:val="59FCB50E"/>
    <w:lvl w:ilvl="0" w:tplc="4FE45D9A">
      <w:start w:val="1"/>
      <w:numFmt w:val="decimal"/>
      <w:lvlText w:val="%1."/>
      <w:lvlJc w:val="left"/>
      <w:pPr>
        <w:tabs>
          <w:tab w:val="num" w:pos="360"/>
        </w:tabs>
        <w:ind w:left="360" w:hanging="360"/>
      </w:pPr>
      <w:rPr>
        <w:rFonts w:hint="default"/>
        <w:b/>
      </w:rPr>
    </w:lvl>
    <w:lvl w:ilvl="1" w:tplc="0AE69C84">
      <w:numFmt w:val="bullet"/>
      <w:lvlText w:val=""/>
      <w:lvlJc w:val="left"/>
      <w:pPr>
        <w:tabs>
          <w:tab w:val="num" w:pos="360"/>
        </w:tabs>
        <w:ind w:left="360" w:hanging="360"/>
      </w:pPr>
      <w:rPr>
        <w:rFonts w:ascii="Symbol" w:eastAsia="Times New Roman" w:hAnsi="Symbol" w:cs="Times New Roman" w:hint="default"/>
        <w:b/>
        <w:i w:val="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46962CE6"/>
    <w:multiLevelType w:val="hybridMultilevel"/>
    <w:tmpl w:val="E9365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E9E3C72"/>
    <w:multiLevelType w:val="hybridMultilevel"/>
    <w:tmpl w:val="28709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04A292F"/>
    <w:multiLevelType w:val="hybridMultilevel"/>
    <w:tmpl w:val="32B4A1E4"/>
    <w:lvl w:ilvl="0" w:tplc="0AE69C84">
      <w:numFmt w:val="bullet"/>
      <w:lvlText w:val=""/>
      <w:lvlJc w:val="left"/>
      <w:pPr>
        <w:tabs>
          <w:tab w:val="num" w:pos="720"/>
        </w:tabs>
        <w:ind w:left="720" w:hanging="360"/>
      </w:pPr>
      <w:rPr>
        <w:rFonts w:ascii="Symbol" w:eastAsia="Times New Roman" w:hAnsi="Symbol" w:cs="Times New Roman" w:hint="default"/>
        <w:i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741A5CA6"/>
    <w:multiLevelType w:val="hybridMultilevel"/>
    <w:tmpl w:val="502AB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95A387D"/>
    <w:multiLevelType w:val="hybridMultilevel"/>
    <w:tmpl w:val="C71063CA"/>
    <w:lvl w:ilvl="0" w:tplc="9AE277C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2"/>
  </w:num>
  <w:num w:numId="8">
    <w:abstractNumId w:val="5"/>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AE"/>
    <w:rsid w:val="00034966"/>
    <w:rsid w:val="00042391"/>
    <w:rsid w:val="00067BE0"/>
    <w:rsid w:val="00081722"/>
    <w:rsid w:val="000A17E5"/>
    <w:rsid w:val="00137414"/>
    <w:rsid w:val="00156BF8"/>
    <w:rsid w:val="001942D6"/>
    <w:rsid w:val="001C596B"/>
    <w:rsid w:val="001E28F8"/>
    <w:rsid w:val="001F1CB6"/>
    <w:rsid w:val="002002B8"/>
    <w:rsid w:val="00260469"/>
    <w:rsid w:val="002B3149"/>
    <w:rsid w:val="002F49DC"/>
    <w:rsid w:val="00317547"/>
    <w:rsid w:val="00351538"/>
    <w:rsid w:val="00372510"/>
    <w:rsid w:val="003C363D"/>
    <w:rsid w:val="003C419D"/>
    <w:rsid w:val="003D2FB5"/>
    <w:rsid w:val="003E1A74"/>
    <w:rsid w:val="003E6B79"/>
    <w:rsid w:val="00421C8A"/>
    <w:rsid w:val="00454719"/>
    <w:rsid w:val="004759B1"/>
    <w:rsid w:val="0049481B"/>
    <w:rsid w:val="004A1DC7"/>
    <w:rsid w:val="004A620C"/>
    <w:rsid w:val="004D0F61"/>
    <w:rsid w:val="00502850"/>
    <w:rsid w:val="00537263"/>
    <w:rsid w:val="00556782"/>
    <w:rsid w:val="00570B76"/>
    <w:rsid w:val="0058470D"/>
    <w:rsid w:val="00590AAE"/>
    <w:rsid w:val="005D3AF4"/>
    <w:rsid w:val="005E3444"/>
    <w:rsid w:val="005F1A05"/>
    <w:rsid w:val="00634707"/>
    <w:rsid w:val="006A4705"/>
    <w:rsid w:val="007535DD"/>
    <w:rsid w:val="0077432E"/>
    <w:rsid w:val="007B785A"/>
    <w:rsid w:val="007E68FB"/>
    <w:rsid w:val="007F4150"/>
    <w:rsid w:val="00806E0E"/>
    <w:rsid w:val="008309B1"/>
    <w:rsid w:val="00831F43"/>
    <w:rsid w:val="00857FF3"/>
    <w:rsid w:val="00873318"/>
    <w:rsid w:val="00875A8D"/>
    <w:rsid w:val="008B2B20"/>
    <w:rsid w:val="008E549F"/>
    <w:rsid w:val="00911F0B"/>
    <w:rsid w:val="009414DB"/>
    <w:rsid w:val="009B707E"/>
    <w:rsid w:val="009D3AF8"/>
    <w:rsid w:val="00A06EF0"/>
    <w:rsid w:val="00A234DC"/>
    <w:rsid w:val="00A9608A"/>
    <w:rsid w:val="00AD5C38"/>
    <w:rsid w:val="00AF1CC6"/>
    <w:rsid w:val="00AF2596"/>
    <w:rsid w:val="00B30E81"/>
    <w:rsid w:val="00B43C47"/>
    <w:rsid w:val="00B44EA6"/>
    <w:rsid w:val="00B73908"/>
    <w:rsid w:val="00B763C3"/>
    <w:rsid w:val="00B93BD7"/>
    <w:rsid w:val="00B9541C"/>
    <w:rsid w:val="00BB4272"/>
    <w:rsid w:val="00C556F0"/>
    <w:rsid w:val="00D21809"/>
    <w:rsid w:val="00D22EEC"/>
    <w:rsid w:val="00D55DEF"/>
    <w:rsid w:val="00DB5363"/>
    <w:rsid w:val="00E86812"/>
    <w:rsid w:val="00E86B4E"/>
    <w:rsid w:val="00F067CF"/>
    <w:rsid w:val="00F20B1E"/>
    <w:rsid w:val="00F35E12"/>
    <w:rsid w:val="00F45FF2"/>
    <w:rsid w:val="00F816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8B885B78-0431-4D70-AAB4-9A5ADE02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95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qFormat/>
    <w:rsid w:val="00806E0E"/>
    <w:pPr>
      <w:keepNext/>
      <w:widowControl w:val="0"/>
      <w:tabs>
        <w:tab w:val="left" w:pos="284"/>
        <w:tab w:val="left" w:pos="567"/>
        <w:tab w:val="left" w:pos="1418"/>
      </w:tabs>
      <w:spacing w:after="0" w:line="240" w:lineRule="auto"/>
      <w:outlineLvl w:val="1"/>
    </w:pPr>
    <w:rPr>
      <w:rFonts w:ascii="Arial" w:eastAsia="Times New Roman" w:hAnsi="Arial" w:cs="Times New Roman"/>
      <w:b/>
      <w:snapToGrid w:val="0"/>
      <w:sz w:val="28"/>
    </w:rPr>
  </w:style>
  <w:style w:type="paragraph" w:styleId="Kop3">
    <w:name w:val="heading 3"/>
    <w:basedOn w:val="Standaard"/>
    <w:next w:val="Standaard"/>
    <w:link w:val="Kop3Char"/>
    <w:autoRedefine/>
    <w:qFormat/>
    <w:rsid w:val="00806E0E"/>
    <w:pPr>
      <w:keepNext/>
      <w:widowControl w:val="0"/>
      <w:spacing w:after="0" w:line="240" w:lineRule="auto"/>
      <w:outlineLvl w:val="2"/>
    </w:pPr>
    <w:rPr>
      <w:rFonts w:ascii="Arial" w:eastAsia="Times New Roman" w:hAnsi="Arial" w:cs="Times New Roman"/>
      <w:b/>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0B1E"/>
    <w:pPr>
      <w:ind w:left="720"/>
      <w:contextualSpacing/>
    </w:pPr>
  </w:style>
  <w:style w:type="paragraph" w:styleId="Ballontekst">
    <w:name w:val="Balloon Text"/>
    <w:basedOn w:val="Standaard"/>
    <w:link w:val="BallontekstChar"/>
    <w:uiPriority w:val="99"/>
    <w:semiHidden/>
    <w:unhideWhenUsed/>
    <w:rsid w:val="00857F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7FF3"/>
    <w:rPr>
      <w:rFonts w:ascii="Tahoma" w:hAnsi="Tahoma" w:cs="Tahoma"/>
      <w:sz w:val="16"/>
      <w:szCs w:val="16"/>
    </w:rPr>
  </w:style>
  <w:style w:type="paragraph" w:styleId="Geenafstand">
    <w:name w:val="No Spacing"/>
    <w:link w:val="GeenafstandChar"/>
    <w:uiPriority w:val="1"/>
    <w:qFormat/>
    <w:rsid w:val="008E549F"/>
    <w:pPr>
      <w:spacing w:after="0" w:line="240" w:lineRule="auto"/>
    </w:pPr>
  </w:style>
  <w:style w:type="character" w:customStyle="1" w:styleId="GeenafstandChar">
    <w:name w:val="Geen afstand Char"/>
    <w:basedOn w:val="Standaardalinea-lettertype"/>
    <w:link w:val="Geenafstand"/>
    <w:uiPriority w:val="1"/>
    <w:rsid w:val="00D21809"/>
  </w:style>
  <w:style w:type="paragraph" w:styleId="Koptekst">
    <w:name w:val="header"/>
    <w:basedOn w:val="Standaard"/>
    <w:link w:val="KoptekstChar"/>
    <w:uiPriority w:val="99"/>
    <w:unhideWhenUsed/>
    <w:rsid w:val="005567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6782"/>
  </w:style>
  <w:style w:type="paragraph" w:styleId="Voettekst">
    <w:name w:val="footer"/>
    <w:basedOn w:val="Standaard"/>
    <w:link w:val="VoettekstChar"/>
    <w:uiPriority w:val="99"/>
    <w:unhideWhenUsed/>
    <w:rsid w:val="005567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6782"/>
  </w:style>
  <w:style w:type="paragraph" w:customStyle="1" w:styleId="Default">
    <w:name w:val="Default"/>
    <w:rsid w:val="00556782"/>
    <w:pPr>
      <w:autoSpaceDE w:val="0"/>
      <w:autoSpaceDN w:val="0"/>
      <w:adjustRightInd w:val="0"/>
      <w:spacing w:after="0" w:line="240" w:lineRule="auto"/>
    </w:pPr>
    <w:rPr>
      <w:rFonts w:ascii="Verdana" w:hAnsi="Verdana" w:cs="Verdana"/>
      <w:color w:val="000000"/>
      <w:sz w:val="24"/>
      <w:szCs w:val="24"/>
    </w:rPr>
  </w:style>
  <w:style w:type="character" w:customStyle="1" w:styleId="Kop2Char">
    <w:name w:val="Kop 2 Char"/>
    <w:basedOn w:val="Standaardalinea-lettertype"/>
    <w:link w:val="Kop2"/>
    <w:rsid w:val="00806E0E"/>
    <w:rPr>
      <w:rFonts w:ascii="Arial" w:eastAsia="Times New Roman" w:hAnsi="Arial" w:cs="Times New Roman"/>
      <w:b/>
      <w:snapToGrid w:val="0"/>
      <w:sz w:val="28"/>
    </w:rPr>
  </w:style>
  <w:style w:type="character" w:customStyle="1" w:styleId="Kop3Char">
    <w:name w:val="Kop 3 Char"/>
    <w:basedOn w:val="Standaardalinea-lettertype"/>
    <w:link w:val="Kop3"/>
    <w:rsid w:val="00806E0E"/>
    <w:rPr>
      <w:rFonts w:ascii="Arial" w:eastAsia="Times New Roman" w:hAnsi="Arial" w:cs="Times New Roman"/>
      <w:b/>
      <w:snapToGrid w:val="0"/>
    </w:rPr>
  </w:style>
  <w:style w:type="character" w:styleId="Hyperlink">
    <w:name w:val="Hyperlink"/>
    <w:uiPriority w:val="99"/>
    <w:unhideWhenUsed/>
    <w:rsid w:val="00806E0E"/>
    <w:rPr>
      <w:color w:val="0000FF"/>
      <w:u w:val="single"/>
    </w:rPr>
  </w:style>
  <w:style w:type="table" w:styleId="Tabelraster">
    <w:name w:val="Table Grid"/>
    <w:basedOn w:val="Standaardtabel"/>
    <w:uiPriority w:val="59"/>
    <w:rsid w:val="007E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22EEC"/>
    <w:pPr>
      <w:spacing w:before="100" w:beforeAutospacing="1" w:after="100" w:afterAutospacing="1" w:line="240" w:lineRule="auto"/>
    </w:pPr>
    <w:rPr>
      <w:rFonts w:ascii="Times New Roman" w:hAnsi="Times New Roman" w:cs="Times New Roman"/>
      <w:sz w:val="24"/>
      <w:szCs w:val="24"/>
    </w:rPr>
  </w:style>
  <w:style w:type="character" w:styleId="Zwaar">
    <w:name w:val="Strong"/>
    <w:basedOn w:val="Standaardalinea-lettertype"/>
    <w:uiPriority w:val="22"/>
    <w:qFormat/>
    <w:rsid w:val="00D22EEC"/>
    <w:rPr>
      <w:b/>
      <w:bCs/>
    </w:rPr>
  </w:style>
  <w:style w:type="character" w:styleId="Nadruk">
    <w:name w:val="Emphasis"/>
    <w:basedOn w:val="Standaardalinea-lettertype"/>
    <w:uiPriority w:val="20"/>
    <w:qFormat/>
    <w:rsid w:val="00D22EEC"/>
    <w:rPr>
      <w:i/>
      <w:iCs/>
    </w:rPr>
  </w:style>
  <w:style w:type="paragraph" w:styleId="Tekstzonderopmaak">
    <w:name w:val="Plain Text"/>
    <w:basedOn w:val="Standaard"/>
    <w:link w:val="TekstzonderopmaakChar"/>
    <w:uiPriority w:val="99"/>
    <w:unhideWhenUsed/>
    <w:rsid w:val="00372510"/>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372510"/>
    <w:rPr>
      <w:rFonts w:ascii="Calibri" w:hAnsi="Calibri"/>
      <w:szCs w:val="21"/>
    </w:rPr>
  </w:style>
  <w:style w:type="character" w:customStyle="1" w:styleId="Kop1Char">
    <w:name w:val="Kop 1 Char"/>
    <w:basedOn w:val="Standaardalinea-lettertype"/>
    <w:link w:val="Kop1"/>
    <w:uiPriority w:val="9"/>
    <w:rsid w:val="00B9541C"/>
    <w:rPr>
      <w:rFonts w:asciiTheme="majorHAnsi" w:eastAsiaTheme="majorEastAsia" w:hAnsiTheme="majorHAnsi" w:cstheme="majorBidi"/>
      <w:b/>
      <w:bCs/>
      <w:color w:val="365F91" w:themeColor="accent1" w:themeShade="BF"/>
      <w:sz w:val="28"/>
      <w:szCs w:val="28"/>
    </w:rPr>
  </w:style>
  <w:style w:type="paragraph" w:styleId="Voetnoottekst">
    <w:name w:val="footnote text"/>
    <w:basedOn w:val="Standaard"/>
    <w:link w:val="VoetnoottekstChar"/>
    <w:uiPriority w:val="99"/>
    <w:semiHidden/>
    <w:rsid w:val="00B9541C"/>
    <w:pPr>
      <w:spacing w:after="0" w:line="240" w:lineRule="auto"/>
    </w:pPr>
    <w:rPr>
      <w:rFonts w:ascii="Times New Roman" w:eastAsia="Times New Roman" w:hAnsi="Times New Roman" w:cs="Times New Roman"/>
      <w:sz w:val="20"/>
      <w:szCs w:val="20"/>
    </w:rPr>
  </w:style>
  <w:style w:type="character" w:customStyle="1" w:styleId="VoetnoottekstChar">
    <w:name w:val="Voetnoottekst Char"/>
    <w:basedOn w:val="Standaardalinea-lettertype"/>
    <w:link w:val="Voetnoottekst"/>
    <w:uiPriority w:val="99"/>
    <w:semiHidden/>
    <w:rsid w:val="00B9541C"/>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B95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92092">
      <w:bodyDiv w:val="1"/>
      <w:marLeft w:val="0"/>
      <w:marRight w:val="0"/>
      <w:marTop w:val="0"/>
      <w:marBottom w:val="0"/>
      <w:divBdr>
        <w:top w:val="none" w:sz="0" w:space="0" w:color="auto"/>
        <w:left w:val="none" w:sz="0" w:space="0" w:color="auto"/>
        <w:bottom w:val="none" w:sz="0" w:space="0" w:color="auto"/>
        <w:right w:val="none" w:sz="0" w:space="0" w:color="auto"/>
      </w:divBdr>
    </w:div>
    <w:div w:id="1972006270">
      <w:bodyDiv w:val="1"/>
      <w:marLeft w:val="0"/>
      <w:marRight w:val="0"/>
      <w:marTop w:val="0"/>
      <w:marBottom w:val="0"/>
      <w:divBdr>
        <w:top w:val="none" w:sz="0" w:space="0" w:color="auto"/>
        <w:left w:val="none" w:sz="0" w:space="0" w:color="auto"/>
        <w:bottom w:val="none" w:sz="0" w:space="0" w:color="auto"/>
        <w:right w:val="none" w:sz="0" w:space="0" w:color="auto"/>
      </w:divBdr>
    </w:div>
    <w:div w:id="1983268735">
      <w:bodyDiv w:val="1"/>
      <w:marLeft w:val="0"/>
      <w:marRight w:val="0"/>
      <w:marTop w:val="0"/>
      <w:marBottom w:val="0"/>
      <w:divBdr>
        <w:top w:val="none" w:sz="0" w:space="0" w:color="auto"/>
        <w:left w:val="none" w:sz="0" w:space="0" w:color="auto"/>
        <w:bottom w:val="none" w:sz="0" w:space="0" w:color="auto"/>
        <w:right w:val="none" w:sz="0" w:space="0" w:color="auto"/>
      </w:divBdr>
      <w:divsChild>
        <w:div w:id="872810517">
          <w:marLeft w:val="547"/>
          <w:marRight w:val="0"/>
          <w:marTop w:val="96"/>
          <w:marBottom w:val="0"/>
          <w:divBdr>
            <w:top w:val="none" w:sz="0" w:space="0" w:color="auto"/>
            <w:left w:val="none" w:sz="0" w:space="0" w:color="auto"/>
            <w:bottom w:val="none" w:sz="0" w:space="0" w:color="auto"/>
            <w:right w:val="none" w:sz="0" w:space="0" w:color="auto"/>
          </w:divBdr>
        </w:div>
        <w:div w:id="425347403">
          <w:marLeft w:val="1166"/>
          <w:marRight w:val="0"/>
          <w:marTop w:val="72"/>
          <w:marBottom w:val="0"/>
          <w:divBdr>
            <w:top w:val="none" w:sz="0" w:space="0" w:color="auto"/>
            <w:left w:val="none" w:sz="0" w:space="0" w:color="auto"/>
            <w:bottom w:val="none" w:sz="0" w:space="0" w:color="auto"/>
            <w:right w:val="none" w:sz="0" w:space="0" w:color="auto"/>
          </w:divBdr>
        </w:div>
        <w:div w:id="101458721">
          <w:marLeft w:val="1166"/>
          <w:marRight w:val="0"/>
          <w:marTop w:val="72"/>
          <w:marBottom w:val="0"/>
          <w:divBdr>
            <w:top w:val="none" w:sz="0" w:space="0" w:color="auto"/>
            <w:left w:val="none" w:sz="0" w:space="0" w:color="auto"/>
            <w:bottom w:val="none" w:sz="0" w:space="0" w:color="auto"/>
            <w:right w:val="none" w:sz="0" w:space="0" w:color="auto"/>
          </w:divBdr>
        </w:div>
        <w:div w:id="271517025">
          <w:marLeft w:val="1166"/>
          <w:marRight w:val="0"/>
          <w:marTop w:val="72"/>
          <w:marBottom w:val="0"/>
          <w:divBdr>
            <w:top w:val="none" w:sz="0" w:space="0" w:color="auto"/>
            <w:left w:val="none" w:sz="0" w:space="0" w:color="auto"/>
            <w:bottom w:val="none" w:sz="0" w:space="0" w:color="auto"/>
            <w:right w:val="none" w:sz="0" w:space="0" w:color="auto"/>
          </w:divBdr>
        </w:div>
        <w:div w:id="380711984">
          <w:marLeft w:val="547"/>
          <w:marRight w:val="0"/>
          <w:marTop w:val="96"/>
          <w:marBottom w:val="0"/>
          <w:divBdr>
            <w:top w:val="none" w:sz="0" w:space="0" w:color="auto"/>
            <w:left w:val="none" w:sz="0" w:space="0" w:color="auto"/>
            <w:bottom w:val="none" w:sz="0" w:space="0" w:color="auto"/>
            <w:right w:val="none" w:sz="0" w:space="0" w:color="auto"/>
          </w:divBdr>
        </w:div>
        <w:div w:id="295112979">
          <w:marLeft w:val="1166"/>
          <w:marRight w:val="0"/>
          <w:marTop w:val="67"/>
          <w:marBottom w:val="0"/>
          <w:divBdr>
            <w:top w:val="none" w:sz="0" w:space="0" w:color="auto"/>
            <w:left w:val="none" w:sz="0" w:space="0" w:color="auto"/>
            <w:bottom w:val="none" w:sz="0" w:space="0" w:color="auto"/>
            <w:right w:val="none" w:sz="0" w:space="0" w:color="auto"/>
          </w:divBdr>
        </w:div>
        <w:div w:id="428159981">
          <w:marLeft w:val="1166"/>
          <w:marRight w:val="0"/>
          <w:marTop w:val="67"/>
          <w:marBottom w:val="0"/>
          <w:divBdr>
            <w:top w:val="none" w:sz="0" w:space="0" w:color="auto"/>
            <w:left w:val="none" w:sz="0" w:space="0" w:color="auto"/>
            <w:bottom w:val="none" w:sz="0" w:space="0" w:color="auto"/>
            <w:right w:val="none" w:sz="0" w:space="0" w:color="auto"/>
          </w:divBdr>
        </w:div>
        <w:div w:id="848566866">
          <w:marLeft w:val="547"/>
          <w:marRight w:val="0"/>
          <w:marTop w:val="96"/>
          <w:marBottom w:val="0"/>
          <w:divBdr>
            <w:top w:val="none" w:sz="0" w:space="0" w:color="auto"/>
            <w:left w:val="none" w:sz="0" w:space="0" w:color="auto"/>
            <w:bottom w:val="none" w:sz="0" w:space="0" w:color="auto"/>
            <w:right w:val="none" w:sz="0" w:space="0" w:color="auto"/>
          </w:divBdr>
        </w:div>
        <w:div w:id="1873150472">
          <w:marLeft w:val="1166"/>
          <w:marRight w:val="0"/>
          <w:marTop w:val="72"/>
          <w:marBottom w:val="0"/>
          <w:divBdr>
            <w:top w:val="none" w:sz="0" w:space="0" w:color="auto"/>
            <w:left w:val="none" w:sz="0" w:space="0" w:color="auto"/>
            <w:bottom w:val="none" w:sz="0" w:space="0" w:color="auto"/>
            <w:right w:val="none" w:sz="0" w:space="0" w:color="auto"/>
          </w:divBdr>
        </w:div>
        <w:div w:id="795684480">
          <w:marLeft w:val="1166"/>
          <w:marRight w:val="0"/>
          <w:marTop w:val="72"/>
          <w:marBottom w:val="0"/>
          <w:divBdr>
            <w:top w:val="none" w:sz="0" w:space="0" w:color="auto"/>
            <w:left w:val="none" w:sz="0" w:space="0" w:color="auto"/>
            <w:bottom w:val="none" w:sz="0" w:space="0" w:color="auto"/>
            <w:right w:val="none" w:sz="0" w:space="0" w:color="auto"/>
          </w:divBdr>
        </w:div>
        <w:div w:id="1898781203">
          <w:marLeft w:val="1166"/>
          <w:marRight w:val="0"/>
          <w:marTop w:val="72"/>
          <w:marBottom w:val="0"/>
          <w:divBdr>
            <w:top w:val="none" w:sz="0" w:space="0" w:color="auto"/>
            <w:left w:val="none" w:sz="0" w:space="0" w:color="auto"/>
            <w:bottom w:val="none" w:sz="0" w:space="0" w:color="auto"/>
            <w:right w:val="none" w:sz="0" w:space="0" w:color="auto"/>
          </w:divBdr>
        </w:div>
        <w:div w:id="2002149975">
          <w:marLeft w:val="547"/>
          <w:marRight w:val="0"/>
          <w:marTop w:val="96"/>
          <w:marBottom w:val="0"/>
          <w:divBdr>
            <w:top w:val="none" w:sz="0" w:space="0" w:color="auto"/>
            <w:left w:val="none" w:sz="0" w:space="0" w:color="auto"/>
            <w:bottom w:val="none" w:sz="0" w:space="0" w:color="auto"/>
            <w:right w:val="none" w:sz="0" w:space="0" w:color="auto"/>
          </w:divBdr>
        </w:div>
        <w:div w:id="1032152803">
          <w:marLeft w:val="1166"/>
          <w:marRight w:val="0"/>
          <w:marTop w:val="77"/>
          <w:marBottom w:val="0"/>
          <w:divBdr>
            <w:top w:val="none" w:sz="0" w:space="0" w:color="auto"/>
            <w:left w:val="none" w:sz="0" w:space="0" w:color="auto"/>
            <w:bottom w:val="none" w:sz="0" w:space="0" w:color="auto"/>
            <w:right w:val="none" w:sz="0" w:space="0" w:color="auto"/>
          </w:divBdr>
        </w:div>
        <w:div w:id="2095592252">
          <w:marLeft w:val="1166"/>
          <w:marRight w:val="0"/>
          <w:marTop w:val="77"/>
          <w:marBottom w:val="0"/>
          <w:divBdr>
            <w:top w:val="none" w:sz="0" w:space="0" w:color="auto"/>
            <w:left w:val="none" w:sz="0" w:space="0" w:color="auto"/>
            <w:bottom w:val="none" w:sz="0" w:space="0" w:color="auto"/>
            <w:right w:val="none" w:sz="0" w:space="0" w:color="auto"/>
          </w:divBdr>
        </w:div>
        <w:div w:id="384062496">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C71DB9-842E-4224-B80C-835137B9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Projectproposal Training of Trainers Oman</vt:lpstr>
    </vt:vector>
  </TitlesOfParts>
  <Company>Nordwin College</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Projectproposal Training of Trainers Oman</dc:title>
  <dc:creator>Rinze Fokkema</dc:creator>
  <cp:lastModifiedBy>Fokkema, Rinze</cp:lastModifiedBy>
  <cp:revision>2</cp:revision>
  <cp:lastPrinted>2015-11-15T11:58:00Z</cp:lastPrinted>
  <dcterms:created xsi:type="dcterms:W3CDTF">2016-02-24T11:17:00Z</dcterms:created>
  <dcterms:modified xsi:type="dcterms:W3CDTF">2016-02-24T11:17:00Z</dcterms:modified>
</cp:coreProperties>
</file>